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29A11D" w14:textId="77777777" w:rsidR="0092113D" w:rsidRDefault="0088720E">
      <w:pPr>
        <w:rPr>
          <w:rFonts w:ascii="Sylfaen" w:hAnsi="Sylfaen"/>
          <w:lang w:val="ka-GE"/>
        </w:rPr>
      </w:pPr>
      <w:r w:rsidRPr="0088720E">
        <w:rPr>
          <w:rFonts w:ascii="Sylfaen" w:hAnsi="Sylfaen"/>
          <w:b/>
          <w:lang w:val="ka-GE"/>
        </w:rPr>
        <w:t>კონცეფციის ბარათი</w:t>
      </w:r>
      <w:r>
        <w:rPr>
          <w:rFonts w:ascii="Sylfaen" w:hAnsi="Sylfaen"/>
          <w:lang w:val="ka-GE"/>
        </w:rPr>
        <w:t xml:space="preserve"> </w:t>
      </w:r>
    </w:p>
    <w:p w14:paraId="7E16CED7" w14:textId="77777777" w:rsidR="0088720E" w:rsidRDefault="0088720E">
      <w:pPr>
        <w:rPr>
          <w:rFonts w:ascii="Sylfaen" w:hAnsi="Sylfaen"/>
          <w:lang w:val="ka-GE"/>
        </w:rPr>
      </w:pPr>
    </w:p>
    <w:tbl>
      <w:tblPr>
        <w:tblW w:w="5631" w:type="pct"/>
        <w:tblInd w:w="-635" w:type="dxa"/>
        <w:tblLook w:val="04A0" w:firstRow="1" w:lastRow="0" w:firstColumn="1" w:lastColumn="0" w:noHBand="0" w:noVBand="1"/>
      </w:tblPr>
      <w:tblGrid>
        <w:gridCol w:w="5401"/>
        <w:gridCol w:w="6773"/>
        <w:gridCol w:w="2665"/>
      </w:tblGrid>
      <w:tr w:rsidR="0088720E" w:rsidRPr="0088720E" w14:paraId="22C53611" w14:textId="77777777" w:rsidTr="00D70721">
        <w:trPr>
          <w:trHeight w:hRule="exact" w:val="595"/>
          <w:tblHeader/>
        </w:trPr>
        <w:tc>
          <w:tcPr>
            <w:tcW w:w="1820"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4C0A113B" w14:textId="77777777" w:rsidR="0088720E" w:rsidRPr="0088720E" w:rsidRDefault="0088720E" w:rsidP="0088720E">
            <w:pPr>
              <w:spacing w:after="0" w:line="240" w:lineRule="auto"/>
              <w:jc w:val="center"/>
              <w:rPr>
                <w:rFonts w:ascii="Sylfaen" w:eastAsia="Times New Roman" w:hAnsi="Sylfaen" w:cs="Calibri"/>
                <w:b/>
                <w:bCs/>
                <w:color w:val="000000"/>
                <w:sz w:val="20"/>
                <w:szCs w:val="20"/>
              </w:rPr>
            </w:pPr>
            <w:r w:rsidRPr="0088720E">
              <w:rPr>
                <w:rFonts w:ascii="Sylfaen" w:eastAsia="Times New Roman" w:hAnsi="Sylfaen" w:cs="Calibri"/>
                <w:b/>
                <w:bCs/>
                <w:color w:val="000000"/>
                <w:sz w:val="20"/>
                <w:szCs w:val="20"/>
                <w:lang w:val="ka-GE"/>
              </w:rPr>
              <w:t>საჭირო ინფორმაცია</w:t>
            </w:r>
          </w:p>
        </w:tc>
        <w:tc>
          <w:tcPr>
            <w:tcW w:w="2282" w:type="pct"/>
            <w:tcBorders>
              <w:top w:val="single" w:sz="4" w:space="0" w:color="auto"/>
              <w:left w:val="nil"/>
              <w:bottom w:val="single" w:sz="4" w:space="0" w:color="auto"/>
              <w:right w:val="single" w:sz="4" w:space="0" w:color="auto"/>
            </w:tcBorders>
            <w:shd w:val="clear" w:color="000000" w:fill="D9D9D9"/>
            <w:vAlign w:val="center"/>
            <w:hideMark/>
          </w:tcPr>
          <w:p w14:paraId="3943D97A" w14:textId="77777777" w:rsidR="0088720E" w:rsidRPr="0088720E" w:rsidRDefault="0088720E" w:rsidP="0088720E">
            <w:pPr>
              <w:spacing w:after="0" w:line="240" w:lineRule="auto"/>
              <w:jc w:val="center"/>
              <w:rPr>
                <w:rFonts w:ascii="Sylfaen" w:eastAsia="Times New Roman" w:hAnsi="Sylfaen" w:cs="Calibri"/>
                <w:b/>
                <w:bCs/>
                <w:color w:val="000000"/>
                <w:sz w:val="20"/>
                <w:szCs w:val="20"/>
              </w:rPr>
            </w:pPr>
            <w:r w:rsidRPr="0088720E">
              <w:rPr>
                <w:rFonts w:ascii="Sylfaen" w:eastAsia="Times New Roman" w:hAnsi="Sylfaen" w:cs="Calibri"/>
                <w:b/>
                <w:bCs/>
                <w:color w:val="000000"/>
                <w:sz w:val="20"/>
                <w:szCs w:val="20"/>
                <w:lang w:val="ka-GE"/>
              </w:rPr>
              <w:t>პასუხი</w:t>
            </w:r>
          </w:p>
        </w:tc>
        <w:tc>
          <w:tcPr>
            <w:tcW w:w="898" w:type="pct"/>
            <w:tcBorders>
              <w:top w:val="single" w:sz="4" w:space="0" w:color="auto"/>
              <w:left w:val="nil"/>
              <w:bottom w:val="single" w:sz="4" w:space="0" w:color="auto"/>
              <w:right w:val="single" w:sz="4" w:space="0" w:color="auto"/>
            </w:tcBorders>
            <w:shd w:val="clear" w:color="000000" w:fill="D9D9D9"/>
            <w:vAlign w:val="center"/>
            <w:hideMark/>
          </w:tcPr>
          <w:p w14:paraId="7AFAFD60" w14:textId="77777777" w:rsidR="00A902A9" w:rsidRDefault="0088720E" w:rsidP="0088720E">
            <w:pPr>
              <w:spacing w:after="0" w:line="240" w:lineRule="auto"/>
              <w:ind w:left="-100" w:firstLine="100"/>
              <w:jc w:val="center"/>
              <w:rPr>
                <w:rFonts w:ascii="Sylfaen" w:eastAsia="Times New Roman" w:hAnsi="Sylfaen" w:cs="Calibri"/>
                <w:b/>
                <w:bCs/>
                <w:color w:val="000000"/>
                <w:sz w:val="20"/>
                <w:szCs w:val="20"/>
                <w:lang w:val="ka-GE"/>
              </w:rPr>
            </w:pPr>
            <w:r w:rsidRPr="0088720E">
              <w:rPr>
                <w:rFonts w:ascii="Sylfaen" w:eastAsia="Times New Roman" w:hAnsi="Sylfaen" w:cs="Calibri"/>
                <w:b/>
                <w:bCs/>
                <w:color w:val="000000"/>
                <w:sz w:val="20"/>
                <w:szCs w:val="20"/>
                <w:lang w:val="ka-GE"/>
              </w:rPr>
              <w:t xml:space="preserve">მტკიცებულებათა წყარო </w:t>
            </w:r>
            <w:r w:rsidR="00A902A9">
              <w:rPr>
                <w:rFonts w:ascii="Sylfaen" w:eastAsia="Times New Roman" w:hAnsi="Sylfaen" w:cs="Calibri"/>
                <w:b/>
                <w:bCs/>
                <w:color w:val="000000"/>
                <w:sz w:val="20"/>
                <w:szCs w:val="20"/>
                <w:lang w:val="ka-GE"/>
              </w:rPr>
              <w:t xml:space="preserve"> </w:t>
            </w:r>
          </w:p>
          <w:p w14:paraId="09D746D6" w14:textId="77777777" w:rsidR="0088720E" w:rsidRPr="0088720E" w:rsidRDefault="0088720E" w:rsidP="00A902A9">
            <w:pPr>
              <w:spacing w:after="0" w:line="240" w:lineRule="auto"/>
              <w:ind w:left="-100" w:firstLine="100"/>
              <w:jc w:val="center"/>
              <w:rPr>
                <w:rFonts w:ascii="Sylfaen" w:eastAsia="Times New Roman" w:hAnsi="Sylfaen" w:cs="Calibri"/>
                <w:b/>
                <w:bCs/>
                <w:color w:val="000000"/>
                <w:sz w:val="20"/>
                <w:szCs w:val="20"/>
              </w:rPr>
            </w:pPr>
            <w:r w:rsidRPr="0088720E">
              <w:rPr>
                <w:rFonts w:ascii="Sylfaen" w:eastAsia="Times New Roman" w:hAnsi="Sylfaen" w:cs="Calibri"/>
                <w:b/>
                <w:bCs/>
                <w:color w:val="000000"/>
                <w:sz w:val="20"/>
                <w:szCs w:val="20"/>
                <w:lang w:val="ka-GE"/>
              </w:rPr>
              <w:t>დამატებითი კომენტარები</w:t>
            </w:r>
          </w:p>
        </w:tc>
      </w:tr>
      <w:tr w:rsidR="0088720E" w:rsidRPr="0088720E" w14:paraId="66B5D3B0" w14:textId="77777777" w:rsidTr="0088720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02B7F81B" w14:textId="77777777" w:rsidR="0088720E" w:rsidRPr="0088720E" w:rsidRDefault="0088720E" w:rsidP="0088720E">
            <w:pPr>
              <w:spacing w:after="0" w:line="240" w:lineRule="auto"/>
              <w:rPr>
                <w:rFonts w:ascii="Sylfaen" w:eastAsia="Times New Roman" w:hAnsi="Sylfaen" w:cs="Calibri"/>
                <w:b/>
                <w:bCs/>
                <w:color w:val="000000"/>
                <w:sz w:val="20"/>
                <w:szCs w:val="20"/>
              </w:rPr>
            </w:pPr>
            <w:r w:rsidRPr="0088720E">
              <w:rPr>
                <w:rFonts w:ascii="Sylfaen" w:eastAsia="Times New Roman" w:hAnsi="Sylfaen" w:cs="Calibri"/>
                <w:b/>
                <w:bCs/>
                <w:color w:val="000000"/>
                <w:sz w:val="20"/>
                <w:szCs w:val="20"/>
                <w:lang w:val="ka-GE"/>
              </w:rPr>
              <w:t>A.    ძირითადი ინფორმაცია</w:t>
            </w:r>
          </w:p>
        </w:tc>
      </w:tr>
      <w:tr w:rsidR="0088720E" w:rsidRPr="0088720E" w14:paraId="0A500B05" w14:textId="77777777" w:rsidTr="004B7581">
        <w:trPr>
          <w:trHeight w:hRule="exact" w:val="711"/>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6886E366" w14:textId="77777777" w:rsidR="0088720E" w:rsidRPr="00CD05D9" w:rsidRDefault="0088720E" w:rsidP="0088720E">
            <w:pPr>
              <w:spacing w:after="0" w:line="240" w:lineRule="auto"/>
              <w:rPr>
                <w:rFonts w:ascii="Sylfaen" w:eastAsia="Times New Roman" w:hAnsi="Sylfaen" w:cs="Calibri"/>
                <w:color w:val="000000"/>
                <w:sz w:val="20"/>
                <w:szCs w:val="20"/>
              </w:rPr>
            </w:pPr>
            <w:r w:rsidRPr="00CD05D9">
              <w:rPr>
                <w:rFonts w:ascii="Sylfaen" w:eastAsia="Times New Roman" w:hAnsi="Sylfaen" w:cs="Calibri"/>
                <w:color w:val="000000"/>
                <w:sz w:val="20"/>
                <w:szCs w:val="20"/>
                <w:lang w:val="ka-GE"/>
              </w:rPr>
              <w:t>1.     პროექტის დასახელება</w:t>
            </w:r>
          </w:p>
        </w:tc>
        <w:tc>
          <w:tcPr>
            <w:tcW w:w="2282" w:type="pct"/>
            <w:tcBorders>
              <w:top w:val="nil"/>
              <w:left w:val="nil"/>
              <w:bottom w:val="single" w:sz="4" w:space="0" w:color="auto"/>
              <w:right w:val="single" w:sz="4" w:space="0" w:color="auto"/>
            </w:tcBorders>
            <w:shd w:val="clear" w:color="auto" w:fill="auto"/>
            <w:vAlign w:val="center"/>
            <w:hideMark/>
          </w:tcPr>
          <w:p w14:paraId="19CEB672" w14:textId="77777777" w:rsidR="0088720E" w:rsidRPr="00CD05D9" w:rsidRDefault="00A902A9" w:rsidP="002A3F84">
            <w:pPr>
              <w:spacing w:after="0" w:line="240" w:lineRule="auto"/>
              <w:rPr>
                <w:rFonts w:ascii="Sylfaen" w:eastAsia="Times New Roman" w:hAnsi="Sylfaen" w:cs="Calibri"/>
                <w:b/>
                <w:color w:val="FF0000"/>
                <w:sz w:val="20"/>
                <w:szCs w:val="20"/>
              </w:rPr>
            </w:pPr>
            <w:r w:rsidRPr="00CD05D9">
              <w:rPr>
                <w:rFonts w:ascii="Sylfaen" w:eastAsia="Times New Roman" w:hAnsi="Sylfaen" w:cs="Calibri"/>
                <w:b/>
                <w:color w:val="000000"/>
                <w:sz w:val="20"/>
                <w:szCs w:val="20"/>
                <w:lang w:val="ka-GE"/>
              </w:rPr>
              <w:t xml:space="preserve">საერთაშორისო სტანდარტების </w:t>
            </w:r>
            <w:r w:rsidR="002A3F84">
              <w:rPr>
                <w:rFonts w:ascii="Sylfaen" w:eastAsia="Times New Roman" w:hAnsi="Sylfaen" w:cs="Calibri"/>
                <w:b/>
                <w:color w:val="000000"/>
                <w:sz w:val="20"/>
                <w:szCs w:val="20"/>
                <w:lang w:val="ka-GE"/>
              </w:rPr>
              <w:t xml:space="preserve">ყინულის </w:t>
            </w:r>
            <w:r w:rsidR="00CD05D9" w:rsidRPr="00CD05D9">
              <w:rPr>
                <w:rFonts w:ascii="Sylfaen" w:eastAsia="Times New Roman" w:hAnsi="Sylfaen" w:cs="Calibri"/>
                <w:b/>
                <w:color w:val="000000"/>
                <w:sz w:val="20"/>
                <w:szCs w:val="20"/>
                <w:lang w:val="ka-GE"/>
              </w:rPr>
              <w:t>დარბაზის</w:t>
            </w:r>
            <w:r w:rsidRPr="00CD05D9">
              <w:rPr>
                <w:rFonts w:ascii="Sylfaen" w:eastAsia="Times New Roman" w:hAnsi="Sylfaen" w:cs="Calibri"/>
                <w:b/>
                <w:color w:val="000000"/>
                <w:sz w:val="20"/>
                <w:szCs w:val="20"/>
                <w:lang w:val="ka-GE"/>
              </w:rPr>
              <w:t xml:space="preserve"> მშენებლობა</w:t>
            </w:r>
            <w:r w:rsidR="00A42F77" w:rsidRPr="00CD05D9">
              <w:rPr>
                <w:rFonts w:ascii="Sylfaen" w:eastAsia="Times New Roman" w:hAnsi="Sylfaen" w:cs="Calibri"/>
                <w:b/>
                <w:color w:val="000000"/>
                <w:sz w:val="20"/>
                <w:szCs w:val="20"/>
              </w:rPr>
              <w:t>.</w:t>
            </w:r>
          </w:p>
        </w:tc>
        <w:tc>
          <w:tcPr>
            <w:tcW w:w="898" w:type="pct"/>
            <w:tcBorders>
              <w:top w:val="nil"/>
              <w:left w:val="nil"/>
              <w:bottom w:val="single" w:sz="4" w:space="0" w:color="auto"/>
              <w:right w:val="single" w:sz="4" w:space="0" w:color="auto"/>
            </w:tcBorders>
            <w:shd w:val="clear" w:color="auto" w:fill="auto"/>
            <w:vAlign w:val="center"/>
            <w:hideMark/>
          </w:tcPr>
          <w:p w14:paraId="2A39E697"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2BE51A75" w14:textId="77777777" w:rsidTr="00A902A9">
        <w:trPr>
          <w:trHeight w:hRule="exact" w:val="600"/>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3BC38254" w14:textId="77777777" w:rsidR="0088720E" w:rsidRPr="0088720E" w:rsidRDefault="001410B2" w:rsidP="0088720E">
            <w:pPr>
              <w:spacing w:after="0" w:line="240" w:lineRule="auto"/>
              <w:rPr>
                <w:rFonts w:ascii="Sylfaen" w:eastAsia="Times New Roman" w:hAnsi="Sylfaen" w:cs="Calibri"/>
                <w:color w:val="000000"/>
                <w:sz w:val="20"/>
                <w:szCs w:val="20"/>
              </w:rPr>
            </w:pPr>
            <w:r>
              <w:rPr>
                <w:rFonts w:ascii="Sylfaen" w:eastAsia="Times New Roman" w:hAnsi="Sylfaen" w:cs="Calibri"/>
                <w:color w:val="000000"/>
                <w:sz w:val="20"/>
                <w:szCs w:val="20"/>
                <w:lang w:val="ka-GE"/>
              </w:rPr>
              <w:t>2</w:t>
            </w:r>
            <w:r w:rsidR="0088720E" w:rsidRPr="0088720E">
              <w:rPr>
                <w:rFonts w:ascii="Sylfaen" w:eastAsia="Times New Roman" w:hAnsi="Sylfaen" w:cs="Calibri"/>
                <w:color w:val="000000"/>
                <w:sz w:val="20"/>
                <w:szCs w:val="20"/>
                <w:lang w:val="ka-GE"/>
              </w:rPr>
              <w:t>.     პროექტის წარმდგენი მხარჯავი დაწესებულება/უწყება</w:t>
            </w:r>
          </w:p>
        </w:tc>
        <w:tc>
          <w:tcPr>
            <w:tcW w:w="2282" w:type="pct"/>
            <w:tcBorders>
              <w:top w:val="nil"/>
              <w:left w:val="nil"/>
              <w:bottom w:val="single" w:sz="4" w:space="0" w:color="auto"/>
              <w:right w:val="single" w:sz="4" w:space="0" w:color="auto"/>
            </w:tcBorders>
            <w:shd w:val="clear" w:color="auto" w:fill="auto"/>
            <w:vAlign w:val="center"/>
            <w:hideMark/>
          </w:tcPr>
          <w:p w14:paraId="566B9D3E" w14:textId="77777777" w:rsidR="0088720E" w:rsidRPr="00697D30" w:rsidRDefault="00CD05D9" w:rsidP="00CD05D9">
            <w:pPr>
              <w:spacing w:after="0" w:line="240" w:lineRule="auto"/>
              <w:rPr>
                <w:rFonts w:ascii="Sylfaen" w:eastAsia="Times New Roman" w:hAnsi="Sylfaen" w:cs="Calibri"/>
                <w:b/>
                <w:color w:val="000000"/>
                <w:sz w:val="20"/>
                <w:szCs w:val="20"/>
              </w:rPr>
            </w:pPr>
            <w:r w:rsidRPr="00CD05D9">
              <w:rPr>
                <w:rFonts w:ascii="Sylfaen" w:eastAsia="Times New Roman" w:hAnsi="Sylfaen" w:cs="Calibri"/>
                <w:b/>
                <w:color w:val="000000"/>
                <w:sz w:val="20"/>
                <w:szCs w:val="20"/>
                <w:lang w:val="ka-GE"/>
              </w:rPr>
              <w:t>საქართველოს განათლების, მეცნიერების, კულტურისა და სპორტის სამინისტრო.</w:t>
            </w:r>
          </w:p>
        </w:tc>
        <w:tc>
          <w:tcPr>
            <w:tcW w:w="898" w:type="pct"/>
            <w:tcBorders>
              <w:top w:val="nil"/>
              <w:left w:val="nil"/>
              <w:bottom w:val="single" w:sz="4" w:space="0" w:color="auto"/>
              <w:right w:val="single" w:sz="4" w:space="0" w:color="auto"/>
            </w:tcBorders>
            <w:shd w:val="clear" w:color="auto" w:fill="auto"/>
            <w:vAlign w:val="center"/>
            <w:hideMark/>
          </w:tcPr>
          <w:p w14:paraId="797C2D5C"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7F70E094" w14:textId="77777777" w:rsidTr="00744C53">
        <w:trPr>
          <w:trHeight w:hRule="exact" w:val="658"/>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0F34D40C" w14:textId="77777777" w:rsidR="0088720E" w:rsidRPr="0088720E" w:rsidRDefault="001410B2" w:rsidP="0088720E">
            <w:pPr>
              <w:spacing w:after="0" w:line="240" w:lineRule="auto"/>
              <w:rPr>
                <w:rFonts w:ascii="Sylfaen" w:eastAsia="Times New Roman" w:hAnsi="Sylfaen" w:cs="Calibri"/>
                <w:color w:val="000000"/>
                <w:sz w:val="20"/>
                <w:szCs w:val="20"/>
              </w:rPr>
            </w:pPr>
            <w:r>
              <w:rPr>
                <w:rFonts w:ascii="Sylfaen" w:eastAsia="Times New Roman" w:hAnsi="Sylfaen" w:cs="Calibri"/>
                <w:color w:val="000000"/>
                <w:sz w:val="20"/>
                <w:szCs w:val="20"/>
                <w:lang w:val="ka-GE"/>
              </w:rPr>
              <w:t>3</w:t>
            </w:r>
            <w:r w:rsidR="0088720E" w:rsidRPr="0088720E">
              <w:rPr>
                <w:rFonts w:ascii="Sylfaen" w:eastAsia="Times New Roman" w:hAnsi="Sylfaen" w:cs="Calibri"/>
                <w:color w:val="000000"/>
                <w:sz w:val="20"/>
                <w:szCs w:val="20"/>
                <w:lang w:val="ka-GE"/>
              </w:rPr>
              <w:t>.     პროექტზე პასუხისმგებელი პირი</w:t>
            </w:r>
          </w:p>
        </w:tc>
        <w:tc>
          <w:tcPr>
            <w:tcW w:w="2282" w:type="pct"/>
            <w:tcBorders>
              <w:top w:val="nil"/>
              <w:left w:val="nil"/>
              <w:bottom w:val="single" w:sz="4" w:space="0" w:color="auto"/>
              <w:right w:val="single" w:sz="4" w:space="0" w:color="auto"/>
            </w:tcBorders>
            <w:shd w:val="clear" w:color="auto" w:fill="auto"/>
            <w:vAlign w:val="center"/>
            <w:hideMark/>
          </w:tcPr>
          <w:p w14:paraId="78B78628" w14:textId="77777777" w:rsidR="0088720E" w:rsidRPr="00F7210E" w:rsidRDefault="00F7210E" w:rsidP="0088720E">
            <w:pPr>
              <w:spacing w:after="0" w:line="240" w:lineRule="auto"/>
              <w:rPr>
                <w:rFonts w:ascii="Sylfaen" w:eastAsia="Times New Roman" w:hAnsi="Sylfaen" w:cs="Calibri"/>
                <w:b/>
                <w:color w:val="000000"/>
                <w:sz w:val="20"/>
                <w:szCs w:val="20"/>
              </w:rPr>
            </w:pPr>
            <w:r w:rsidRPr="00F7210E">
              <w:rPr>
                <w:rFonts w:ascii="Sylfaen" w:eastAsia="Times New Roman" w:hAnsi="Sylfaen" w:cs="Calibri"/>
                <w:b/>
                <w:sz w:val="20"/>
                <w:szCs w:val="20"/>
              </w:rPr>
              <w:t>საქართველოს განათლების, მეცნიერების, კულტურისა და სპორტის მინისტრის მოადგილე შალვა გოგოლაძე</w:t>
            </w:r>
          </w:p>
        </w:tc>
        <w:tc>
          <w:tcPr>
            <w:tcW w:w="898" w:type="pct"/>
            <w:tcBorders>
              <w:top w:val="nil"/>
              <w:left w:val="nil"/>
              <w:bottom w:val="single" w:sz="4" w:space="0" w:color="auto"/>
              <w:right w:val="single" w:sz="4" w:space="0" w:color="auto"/>
            </w:tcBorders>
            <w:shd w:val="clear" w:color="auto" w:fill="auto"/>
            <w:vAlign w:val="center"/>
            <w:hideMark/>
          </w:tcPr>
          <w:p w14:paraId="33A29668" w14:textId="77777777" w:rsidR="0088720E" w:rsidRPr="0088720E" w:rsidRDefault="0088720E" w:rsidP="00F721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052EE44E" w14:textId="77777777" w:rsidTr="00A902A9">
        <w:trPr>
          <w:trHeight w:hRule="exact" w:val="600"/>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286494F0" w14:textId="77777777" w:rsidR="0088720E" w:rsidRPr="0088720E" w:rsidRDefault="001410B2" w:rsidP="0088720E">
            <w:pPr>
              <w:spacing w:after="0" w:line="240" w:lineRule="auto"/>
              <w:rPr>
                <w:rFonts w:ascii="Sylfaen" w:eastAsia="Times New Roman" w:hAnsi="Sylfaen" w:cs="Calibri"/>
                <w:color w:val="000000"/>
                <w:sz w:val="20"/>
                <w:szCs w:val="20"/>
              </w:rPr>
            </w:pPr>
            <w:r>
              <w:rPr>
                <w:rFonts w:ascii="Sylfaen" w:eastAsia="Times New Roman" w:hAnsi="Sylfaen" w:cs="Calibri"/>
                <w:color w:val="000000"/>
                <w:sz w:val="20"/>
                <w:szCs w:val="20"/>
                <w:lang w:val="ka-GE"/>
              </w:rPr>
              <w:t>4</w:t>
            </w:r>
            <w:r w:rsidR="0088720E" w:rsidRPr="0088720E">
              <w:rPr>
                <w:rFonts w:ascii="Sylfaen" w:eastAsia="Times New Roman" w:hAnsi="Sylfaen" w:cs="Calibri"/>
                <w:color w:val="000000"/>
                <w:sz w:val="20"/>
                <w:szCs w:val="20"/>
                <w:lang w:val="ka-GE"/>
              </w:rPr>
              <w:t>. პროექტზე და მის განხორციელებაზე პასუხისმგებელი სტრუქტურული ერთეული</w:t>
            </w:r>
          </w:p>
        </w:tc>
        <w:tc>
          <w:tcPr>
            <w:tcW w:w="2282" w:type="pct"/>
            <w:tcBorders>
              <w:top w:val="nil"/>
              <w:left w:val="nil"/>
              <w:bottom w:val="single" w:sz="4" w:space="0" w:color="auto"/>
              <w:right w:val="single" w:sz="4" w:space="0" w:color="auto"/>
            </w:tcBorders>
            <w:shd w:val="clear" w:color="auto" w:fill="auto"/>
            <w:vAlign w:val="center"/>
            <w:hideMark/>
          </w:tcPr>
          <w:p w14:paraId="35B288BD" w14:textId="77777777" w:rsidR="0088720E" w:rsidRPr="00661AD1" w:rsidRDefault="00CD05D9" w:rsidP="0088720E">
            <w:pPr>
              <w:spacing w:after="0" w:line="240" w:lineRule="auto"/>
              <w:rPr>
                <w:rFonts w:ascii="Sylfaen" w:eastAsia="Times New Roman" w:hAnsi="Sylfaen" w:cs="Calibri"/>
                <w:color w:val="000000"/>
                <w:sz w:val="20"/>
                <w:szCs w:val="20"/>
                <w:lang w:val="ka-GE"/>
              </w:rPr>
            </w:pPr>
            <w:r w:rsidRPr="00CD05D9">
              <w:rPr>
                <w:rFonts w:ascii="Sylfaen" w:eastAsia="Times New Roman" w:hAnsi="Sylfaen" w:cs="Calibri"/>
                <w:b/>
                <w:color w:val="000000"/>
                <w:sz w:val="20"/>
                <w:szCs w:val="20"/>
                <w:lang w:val="ka-GE"/>
              </w:rPr>
              <w:t xml:space="preserve">საქართველოს განათლების, მეცნიერების, </w:t>
            </w:r>
            <w:r>
              <w:rPr>
                <w:rFonts w:ascii="Sylfaen" w:eastAsia="Times New Roman" w:hAnsi="Sylfaen" w:cs="Calibri"/>
                <w:b/>
                <w:color w:val="000000"/>
                <w:sz w:val="20"/>
                <w:szCs w:val="20"/>
                <w:lang w:val="ka-GE"/>
              </w:rPr>
              <w:t xml:space="preserve">კულტურისა და სპორტის სამინისტრო, </w:t>
            </w:r>
            <w:r w:rsidR="00661AD1" w:rsidRPr="002E11B6">
              <w:rPr>
                <w:rFonts w:ascii="Sylfaen" w:eastAsia="Times New Roman" w:hAnsi="Sylfaen" w:cs="Calibri"/>
                <w:b/>
                <w:sz w:val="20"/>
                <w:szCs w:val="20"/>
                <w:lang w:val="ka-GE"/>
              </w:rPr>
              <w:t>შპს სპორტმშენსერვისი</w:t>
            </w:r>
          </w:p>
        </w:tc>
        <w:tc>
          <w:tcPr>
            <w:tcW w:w="898" w:type="pct"/>
            <w:tcBorders>
              <w:top w:val="nil"/>
              <w:left w:val="nil"/>
              <w:bottom w:val="single" w:sz="4" w:space="0" w:color="auto"/>
              <w:right w:val="single" w:sz="4" w:space="0" w:color="auto"/>
            </w:tcBorders>
            <w:shd w:val="clear" w:color="auto" w:fill="auto"/>
            <w:vAlign w:val="center"/>
            <w:hideMark/>
          </w:tcPr>
          <w:p w14:paraId="1D34946D"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2AB40C78" w14:textId="77777777" w:rsidTr="00CB3AC0">
        <w:trPr>
          <w:trHeight w:hRule="exact" w:val="748"/>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72F93B7B" w14:textId="77777777" w:rsidR="0088720E" w:rsidRPr="0088720E" w:rsidRDefault="001410B2" w:rsidP="0088720E">
            <w:pPr>
              <w:spacing w:after="0" w:line="240" w:lineRule="auto"/>
              <w:rPr>
                <w:rFonts w:ascii="Sylfaen" w:eastAsia="Times New Roman" w:hAnsi="Sylfaen" w:cs="Calibri"/>
                <w:color w:val="000000"/>
                <w:sz w:val="20"/>
                <w:szCs w:val="20"/>
              </w:rPr>
            </w:pPr>
            <w:r>
              <w:rPr>
                <w:rFonts w:ascii="Sylfaen" w:eastAsia="Times New Roman" w:hAnsi="Sylfaen" w:cs="Calibri"/>
                <w:color w:val="000000"/>
                <w:sz w:val="20"/>
                <w:szCs w:val="20"/>
                <w:lang w:val="ka-GE"/>
              </w:rPr>
              <w:t>5</w:t>
            </w:r>
            <w:r w:rsidR="0088720E" w:rsidRPr="0088720E">
              <w:rPr>
                <w:rFonts w:ascii="Sylfaen" w:eastAsia="Times New Roman" w:hAnsi="Sylfaen" w:cs="Calibri"/>
                <w:color w:val="000000"/>
                <w:sz w:val="20"/>
                <w:szCs w:val="20"/>
                <w:lang w:val="ka-GE"/>
              </w:rPr>
              <w:t>. სტრუქტურულ ერთეულში პროექტზე პასუხისმგებელი პირი (ასეთის არსებობის შემთხვევაში)</w:t>
            </w:r>
          </w:p>
        </w:tc>
        <w:tc>
          <w:tcPr>
            <w:tcW w:w="2282" w:type="pct"/>
            <w:tcBorders>
              <w:top w:val="nil"/>
              <w:left w:val="nil"/>
              <w:bottom w:val="single" w:sz="4" w:space="0" w:color="auto"/>
              <w:right w:val="single" w:sz="4" w:space="0" w:color="auto"/>
            </w:tcBorders>
            <w:shd w:val="clear" w:color="auto" w:fill="auto"/>
            <w:vAlign w:val="center"/>
            <w:hideMark/>
          </w:tcPr>
          <w:p w14:paraId="5E6BD1E5" w14:textId="77777777" w:rsidR="0088720E" w:rsidRPr="002E11B6" w:rsidRDefault="00744C53" w:rsidP="002E11B6">
            <w:pPr>
              <w:spacing w:after="0" w:line="240" w:lineRule="auto"/>
              <w:rPr>
                <w:rFonts w:ascii="Sylfaen" w:eastAsia="Times New Roman" w:hAnsi="Sylfaen" w:cs="Calibri"/>
                <w:sz w:val="20"/>
                <w:szCs w:val="20"/>
              </w:rPr>
            </w:pPr>
            <w:r w:rsidRPr="002E11B6">
              <w:rPr>
                <w:rFonts w:ascii="Sylfaen" w:eastAsia="Times New Roman" w:hAnsi="Sylfaen" w:cs="Calibri"/>
                <w:b/>
                <w:sz w:val="20"/>
                <w:szCs w:val="20"/>
                <w:lang w:val="ka-GE"/>
              </w:rPr>
              <w:t xml:space="preserve">შპს სპორტმშენსერვისის დირექტორი </w:t>
            </w:r>
          </w:p>
        </w:tc>
        <w:tc>
          <w:tcPr>
            <w:tcW w:w="898" w:type="pct"/>
            <w:tcBorders>
              <w:top w:val="nil"/>
              <w:left w:val="nil"/>
              <w:bottom w:val="single" w:sz="4" w:space="0" w:color="auto"/>
              <w:right w:val="single" w:sz="4" w:space="0" w:color="auto"/>
            </w:tcBorders>
            <w:shd w:val="clear" w:color="auto" w:fill="auto"/>
            <w:vAlign w:val="center"/>
            <w:hideMark/>
          </w:tcPr>
          <w:p w14:paraId="696033E7"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71507F2F" w14:textId="77777777" w:rsidTr="00391014">
        <w:trPr>
          <w:trHeight w:hRule="exact" w:val="532"/>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584F327B" w14:textId="77777777" w:rsidR="0088720E" w:rsidRPr="0088720E" w:rsidRDefault="0088720E" w:rsidP="0088720E">
            <w:pPr>
              <w:spacing w:after="0" w:line="240" w:lineRule="auto"/>
              <w:rPr>
                <w:rFonts w:ascii="Sylfaen" w:eastAsia="Times New Roman" w:hAnsi="Sylfaen" w:cs="Calibri"/>
                <w:b/>
                <w:bCs/>
                <w:color w:val="000000"/>
                <w:sz w:val="20"/>
                <w:szCs w:val="20"/>
              </w:rPr>
            </w:pPr>
            <w:r w:rsidRPr="0088720E">
              <w:rPr>
                <w:rFonts w:ascii="Sylfaen" w:eastAsia="Times New Roman" w:hAnsi="Sylfaen" w:cs="Calibri"/>
                <w:b/>
                <w:bCs/>
                <w:color w:val="000000"/>
                <w:sz w:val="20"/>
                <w:szCs w:val="20"/>
                <w:lang w:val="ka-GE"/>
              </w:rPr>
              <w:t>B.    პროექტის არსი და მისი განხორციელების საჭიროების შეფასება</w:t>
            </w:r>
          </w:p>
        </w:tc>
      </w:tr>
      <w:tr w:rsidR="0088720E" w:rsidRPr="0088720E" w14:paraId="0F014DAF" w14:textId="77777777" w:rsidTr="0088720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382C1A7F"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xml:space="preserve">a.     </w:t>
            </w:r>
            <w:r w:rsidRPr="0088720E">
              <w:rPr>
                <w:rFonts w:ascii="Sylfaen" w:eastAsia="Times New Roman" w:hAnsi="Sylfaen" w:cs="Calibri"/>
                <w:b/>
                <w:bCs/>
                <w:i/>
                <w:iCs/>
                <w:color w:val="000000"/>
                <w:sz w:val="20"/>
                <w:szCs w:val="20"/>
                <w:lang w:val="ka-GE"/>
              </w:rPr>
              <w:t>ინტერვენციის ლოგიკა</w:t>
            </w:r>
          </w:p>
        </w:tc>
      </w:tr>
      <w:tr w:rsidR="0088720E" w:rsidRPr="0088720E" w14:paraId="2D424EB0" w14:textId="77777777" w:rsidTr="00D4425B">
        <w:trPr>
          <w:trHeight w:hRule="exact" w:val="7498"/>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400DFA5B"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lastRenderedPageBreak/>
              <w:t>6. აღწერეთ ის კონკრეტული პრობლემა, რომლის საპასუხოდაც არის მიმართული პროექტი და განსაზღვრეთ აღნიშნული პრობლემის სიმძიმე.</w:t>
            </w:r>
          </w:p>
        </w:tc>
        <w:tc>
          <w:tcPr>
            <w:tcW w:w="2282" w:type="pct"/>
            <w:tcBorders>
              <w:top w:val="nil"/>
              <w:left w:val="nil"/>
              <w:bottom w:val="single" w:sz="4" w:space="0" w:color="auto"/>
              <w:right w:val="single" w:sz="4" w:space="0" w:color="auto"/>
            </w:tcBorders>
            <w:shd w:val="clear" w:color="auto" w:fill="auto"/>
            <w:vAlign w:val="center"/>
            <w:hideMark/>
          </w:tcPr>
          <w:p w14:paraId="734A4F58" w14:textId="77777777" w:rsidR="003D628A" w:rsidRPr="003D628A" w:rsidRDefault="003D628A" w:rsidP="003D628A">
            <w:pPr>
              <w:spacing w:after="0" w:line="240" w:lineRule="auto"/>
              <w:jc w:val="both"/>
              <w:rPr>
                <w:rFonts w:eastAsia="Times New Roman" w:cs="Calibri"/>
                <w:color w:val="000000"/>
                <w:sz w:val="20"/>
                <w:szCs w:val="20"/>
                <w:lang w:val="ka-GE"/>
              </w:rPr>
            </w:pPr>
            <w:r w:rsidRPr="003D628A">
              <w:rPr>
                <w:rFonts w:ascii="Sylfaen" w:eastAsia="Times New Roman" w:hAnsi="Sylfaen" w:cs="Calibri"/>
                <w:color w:val="000000"/>
                <w:sz w:val="20"/>
                <w:szCs w:val="20"/>
                <w:lang w:val="ka-GE"/>
              </w:rPr>
              <w:t>დღეისათვის</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საქართველოს</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ფიგურული</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ციგურაობის</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ეროვნულ</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ნაკრებს</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და</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ჰოკეის</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ეროვნულ</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ნაკრებს</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არ</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გააჩნიათ</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საერთაშორისო</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სტანდარტებთან</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შესაბამისი</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საწვრთნელი</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და</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საშეჯიბრო</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ბაზა</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არსებული</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მდგომარეობით</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მათ</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უწევთ</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სავარჯიშო</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პროცესის</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ჩატარება</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ბათუმის</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ყინულის</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მოედანზე</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ან</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სხვა</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ქვეყნებში</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ბათუმის</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ყინულის</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მოედანს</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არ</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აქვს</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სტაციონარული</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გადახურვა</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და</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სპორტსმენები</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დამოკიდებულნი</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არიან</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ბუნებრივ</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პირობებზე</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მაგალითად</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ძლიერი</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თოვლის</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დროს</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შეუძლებელია</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ვარჯიშების</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ჩატარება</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სხვა</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ქვეყნებში</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სავარჯიშო</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პროცესის</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წარმართვა</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დიდ</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თანხებთან</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არის</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დაკავშირებული</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საქართველოს</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ამ</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ეტაპზე</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არ</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შეუძლია</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ჰოკეის</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და</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ფიგურული</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ციგურაობის</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არც</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ერთი</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საერთაშორისო</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შეჯიბრის</w:t>
            </w:r>
            <w:r w:rsidRPr="003D628A">
              <w:rPr>
                <w:rFonts w:eastAsia="Times New Roman" w:cs="Calibri"/>
                <w:color w:val="000000"/>
                <w:sz w:val="20"/>
                <w:szCs w:val="20"/>
                <w:lang w:val="ka-GE"/>
              </w:rPr>
              <w:t>/</w:t>
            </w:r>
            <w:r w:rsidRPr="003D628A">
              <w:rPr>
                <w:rFonts w:ascii="Sylfaen" w:eastAsia="Times New Roman" w:hAnsi="Sylfaen" w:cs="Calibri"/>
                <w:color w:val="000000"/>
                <w:sz w:val="20"/>
                <w:szCs w:val="20"/>
                <w:lang w:val="ka-GE"/>
              </w:rPr>
              <w:t>ტურნირის</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ჩატარება</w:t>
            </w:r>
            <w:r w:rsidRPr="003D628A">
              <w:rPr>
                <w:rFonts w:eastAsia="Times New Roman" w:cs="Calibri"/>
                <w:color w:val="000000"/>
                <w:sz w:val="20"/>
                <w:szCs w:val="20"/>
                <w:lang w:val="ka-GE"/>
              </w:rPr>
              <w:t>.</w:t>
            </w:r>
          </w:p>
          <w:p w14:paraId="04D2DE74" w14:textId="77777777" w:rsidR="00E51DF8" w:rsidRPr="00D8185B" w:rsidRDefault="003D628A" w:rsidP="003D628A">
            <w:pPr>
              <w:spacing w:after="0" w:line="240" w:lineRule="auto"/>
              <w:jc w:val="both"/>
              <w:rPr>
                <w:rFonts w:ascii="Sylfaen" w:eastAsia="Times New Roman" w:hAnsi="Sylfaen" w:cs="Calibri"/>
                <w:color w:val="000000"/>
                <w:sz w:val="20"/>
                <w:szCs w:val="20"/>
                <w:lang w:val="ka-GE"/>
              </w:rPr>
            </w:pPr>
            <w:r w:rsidRPr="003D628A">
              <w:rPr>
                <w:rFonts w:ascii="Sylfaen" w:eastAsia="Times New Roman" w:hAnsi="Sylfaen" w:cs="Calibri"/>
                <w:color w:val="000000"/>
                <w:sz w:val="20"/>
                <w:szCs w:val="20"/>
                <w:lang w:val="ka-GE"/>
              </w:rPr>
              <w:t>თბილისში</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არ</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არსებობს</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სტანდარტული</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ზომის</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ყინულის</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მოედანი</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სპორტის</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ამ</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სახეობების</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განვითარებისთვის</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ძალიან</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დიდი</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მნიშვნელობა</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აქვს</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დედაქალაქში</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სტანდარტული</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ზომის</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ყინულის</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მოედნის</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არსებობას</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აღსანიშნავია</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რომ</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ადამიანური</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რესურსიც</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მოთამაშეები</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მწვრთნელები</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ძირითადად</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თავმოყრილია</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თბილისში</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და</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ზამთრის</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სპორტის</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ოლიმპიური</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სახეობის</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ფიგურული</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სრიალი</w:t>
            </w:r>
            <w:r w:rsidRPr="003D628A">
              <w:rPr>
                <w:rFonts w:eastAsia="Times New Roman" w:cs="Calibri"/>
                <w:color w:val="000000"/>
                <w:sz w:val="20"/>
                <w:szCs w:val="20"/>
                <w:lang w:val="ka-GE"/>
              </w:rPr>
              <w:t>: (</w:t>
            </w:r>
            <w:r w:rsidRPr="003D628A">
              <w:rPr>
                <w:rFonts w:ascii="Sylfaen" w:eastAsia="Times New Roman" w:hAnsi="Sylfaen" w:cs="Calibri"/>
                <w:color w:val="000000"/>
                <w:sz w:val="20"/>
                <w:szCs w:val="20"/>
                <w:lang w:val="ka-GE"/>
              </w:rPr>
              <w:t>ერთეულები</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ვაჟები</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და</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გოგონები</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წყვილები</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ცეკვებში</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წყვილები</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სპორტულ</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ცეკვებში</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და</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სინქრონული</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სრიალი</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ჰოკეი</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შორტ</w:t>
            </w:r>
            <w:r w:rsidRPr="003D628A">
              <w:rPr>
                <w:rFonts w:eastAsia="Times New Roman" w:cs="Calibri"/>
                <w:color w:val="000000"/>
                <w:sz w:val="20"/>
                <w:szCs w:val="20"/>
                <w:lang w:val="ka-GE"/>
              </w:rPr>
              <w:t>-</w:t>
            </w:r>
            <w:r w:rsidRPr="003D628A">
              <w:rPr>
                <w:rFonts w:ascii="Sylfaen" w:eastAsia="Times New Roman" w:hAnsi="Sylfaen" w:cs="Calibri"/>
                <w:color w:val="000000"/>
                <w:sz w:val="20"/>
                <w:szCs w:val="20"/>
                <w:lang w:val="ka-GE"/>
              </w:rPr>
              <w:t>ტრეკი</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განვითარებისთვის</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აუცილებელია</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რომ</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თბილისში</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ფუნქციონირებდეს</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ერთი</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სტანდარტული</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ზომის</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ყინულის</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მოედანი</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ოჯახებს</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უწევთ</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თბილისიდან</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გადასვლა</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ბათუმში</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ან</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საზღვარგარეთ</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რათა</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სპორტსმენებმა</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ივარჯიშონ</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იკარგება</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ბევრი</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ნიჭიერი</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ბავშვი</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რომლებსაც</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არ</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აქვთ</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ამის</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საშუალება</w:t>
            </w:r>
            <w:r w:rsidRPr="003D628A">
              <w:rPr>
                <w:rFonts w:eastAsia="Times New Roman" w:cs="Calibri"/>
                <w:color w:val="000000"/>
                <w:sz w:val="20"/>
                <w:szCs w:val="20"/>
                <w:lang w:val="ka-GE"/>
              </w:rPr>
              <w:t>.</w:t>
            </w:r>
          </w:p>
        </w:tc>
        <w:tc>
          <w:tcPr>
            <w:tcW w:w="898" w:type="pct"/>
            <w:tcBorders>
              <w:top w:val="nil"/>
              <w:left w:val="nil"/>
              <w:bottom w:val="single" w:sz="4" w:space="0" w:color="auto"/>
              <w:right w:val="single" w:sz="4" w:space="0" w:color="auto"/>
            </w:tcBorders>
            <w:shd w:val="clear" w:color="auto" w:fill="auto"/>
            <w:vAlign w:val="center"/>
            <w:hideMark/>
          </w:tcPr>
          <w:p w14:paraId="07A05750" w14:textId="77777777" w:rsidR="00356AFE" w:rsidRPr="0088720E" w:rsidRDefault="00356AFE" w:rsidP="00AB12C2">
            <w:pPr>
              <w:spacing w:after="0" w:line="240" w:lineRule="auto"/>
              <w:rPr>
                <w:rFonts w:ascii="Sylfaen" w:eastAsia="Times New Roman" w:hAnsi="Sylfaen" w:cs="Calibri"/>
                <w:color w:val="000000"/>
                <w:sz w:val="20"/>
                <w:szCs w:val="20"/>
              </w:rPr>
            </w:pPr>
          </w:p>
        </w:tc>
      </w:tr>
      <w:tr w:rsidR="0088720E" w:rsidRPr="0088720E" w14:paraId="7C7BD602" w14:textId="77777777" w:rsidTr="00D4425B">
        <w:trPr>
          <w:trHeight w:hRule="exact" w:val="3955"/>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63D1795F"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lastRenderedPageBreak/>
              <w:t>7. განმარტეთ, თუ როგორ მოახერხებს პროექტი განსაზღვრული პრობლემის შემსუბუქებას.</w:t>
            </w:r>
          </w:p>
        </w:tc>
        <w:tc>
          <w:tcPr>
            <w:tcW w:w="2282" w:type="pct"/>
            <w:tcBorders>
              <w:top w:val="nil"/>
              <w:left w:val="nil"/>
              <w:bottom w:val="single" w:sz="4" w:space="0" w:color="auto"/>
              <w:right w:val="single" w:sz="4" w:space="0" w:color="auto"/>
            </w:tcBorders>
            <w:shd w:val="clear" w:color="auto" w:fill="auto"/>
            <w:vAlign w:val="center"/>
            <w:hideMark/>
          </w:tcPr>
          <w:p w14:paraId="762A1DA1" w14:textId="77777777" w:rsidR="00697D30" w:rsidRPr="00D4425B" w:rsidRDefault="003D628A" w:rsidP="003D628A">
            <w:pPr>
              <w:spacing w:after="0" w:line="240" w:lineRule="auto"/>
              <w:jc w:val="both"/>
              <w:rPr>
                <w:rFonts w:ascii="Sylfaen" w:eastAsia="Times New Roman" w:hAnsi="Sylfaen" w:cs="Calibri"/>
                <w:color w:val="000000"/>
                <w:sz w:val="20"/>
                <w:szCs w:val="20"/>
                <w:lang w:val="ka-GE"/>
              </w:rPr>
            </w:pPr>
            <w:r w:rsidRPr="003D628A">
              <w:rPr>
                <w:rFonts w:ascii="Sylfaen" w:eastAsia="Times New Roman" w:hAnsi="Sylfaen" w:cs="Calibri"/>
                <w:color w:val="000000"/>
                <w:sz w:val="20"/>
                <w:szCs w:val="20"/>
                <w:lang w:val="ka-GE"/>
              </w:rPr>
              <w:t>აღნიშნული პროექტის განხორციელების შემთხვევაში ქართველ სპორტსმენებს ექნებათ საერთაშორისო სტანდარტებთან შესაბამისი საწვრთნელი და საშეჯიბრო ბაზა, რაც საერთაშორისო შეჯიბრებებისათვის უკეთესად მომზადების საშუალება</w:t>
            </w:r>
            <w:r>
              <w:rPr>
                <w:rFonts w:ascii="Sylfaen" w:eastAsia="Times New Roman" w:hAnsi="Sylfaen" w:cs="Calibri"/>
                <w:color w:val="000000"/>
                <w:sz w:val="20"/>
                <w:szCs w:val="20"/>
                <w:lang w:val="ka-GE"/>
              </w:rPr>
              <w:t>ს</w:t>
            </w:r>
            <w:r w:rsidRPr="003D628A">
              <w:rPr>
                <w:rFonts w:ascii="Sylfaen" w:eastAsia="Times New Roman" w:hAnsi="Sylfaen" w:cs="Calibri"/>
                <w:color w:val="000000"/>
                <w:sz w:val="20"/>
                <w:szCs w:val="20"/>
                <w:lang w:val="ka-GE"/>
              </w:rPr>
              <w:t xml:space="preserve"> მისცემს, გაზრდის მათ შედეგებს საერთაშორისო ასპარეზზე.  ასევე საგრძნობლად გაიზრდება შესაბამის სახეობაში მოვარჯიშე სპორტსმენთა რაოდენობა, ასევე გაიზრდება ადგილობრივი სამწვრთნელო კადრები და  გაიზრდება მოყვარულ სპორტსმენთა რაოდენობა.  განვითარდება სპორტის ახალი ოლიმპიური სახეობა შორტ ტრეკი. საქართველო შეძლებს უმასპინძლოს საერთაშორისო</w:t>
            </w:r>
            <w:r w:rsidR="005475DE">
              <w:rPr>
                <w:rFonts w:ascii="Sylfaen" w:eastAsia="Times New Roman" w:hAnsi="Sylfaen" w:cs="Calibri"/>
                <w:color w:val="000000"/>
                <w:sz w:val="20"/>
                <w:szCs w:val="20"/>
                <w:lang w:val="ka-GE"/>
              </w:rPr>
              <w:t xml:space="preserve"> სპორტულ ღონისძიებებს ფიგურულ ცი</w:t>
            </w:r>
            <w:r w:rsidRPr="003D628A">
              <w:rPr>
                <w:rFonts w:ascii="Sylfaen" w:eastAsia="Times New Roman" w:hAnsi="Sylfaen" w:cs="Calibri"/>
                <w:color w:val="000000"/>
                <w:sz w:val="20"/>
                <w:szCs w:val="20"/>
                <w:lang w:val="ka-GE"/>
              </w:rPr>
              <w:t>გურაობაში, ჰოკეიში, შორტ ტრეკში. მოეწყობა სხვა ქვეყნის სპორტსმენებისთვის საწვრთნელ-მოსამზადებელი შეკრებები, რითიც გაიზრდება ტურისტული და ფულადი ნაკადი სხვადასხვა ქვეყნებიდან.</w:t>
            </w:r>
          </w:p>
        </w:tc>
        <w:tc>
          <w:tcPr>
            <w:tcW w:w="898" w:type="pct"/>
            <w:tcBorders>
              <w:top w:val="nil"/>
              <w:left w:val="nil"/>
              <w:bottom w:val="single" w:sz="4" w:space="0" w:color="auto"/>
              <w:right w:val="single" w:sz="4" w:space="0" w:color="auto"/>
            </w:tcBorders>
            <w:shd w:val="clear" w:color="auto" w:fill="auto"/>
            <w:vAlign w:val="center"/>
            <w:hideMark/>
          </w:tcPr>
          <w:p w14:paraId="48BFADD0" w14:textId="77777777" w:rsidR="0088720E" w:rsidRPr="0088720E" w:rsidRDefault="0088720E" w:rsidP="0088720E">
            <w:pPr>
              <w:spacing w:after="0" w:line="240" w:lineRule="auto"/>
              <w:rPr>
                <w:rFonts w:ascii="Sylfaen" w:eastAsia="Times New Roman" w:hAnsi="Sylfaen" w:cs="Calibri"/>
                <w:color w:val="000000"/>
                <w:sz w:val="20"/>
                <w:szCs w:val="20"/>
              </w:rPr>
            </w:pPr>
          </w:p>
        </w:tc>
        <w:bookmarkStart w:id="0" w:name="_GoBack"/>
        <w:bookmarkEnd w:id="0"/>
      </w:tr>
      <w:tr w:rsidR="0088720E" w:rsidRPr="0088720E" w14:paraId="3E39D93F" w14:textId="77777777" w:rsidTr="00D352A4">
        <w:trPr>
          <w:trHeight w:hRule="exact" w:val="3295"/>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35CDF593"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8. დაასაბუთეთ სახელმწიფო ინტერვენციის საჭიროება, საბაზრო ჩავარდნის ან კაპიტალთან დაკავშირებული პრობლემების განსაზღვრით, რომელთა საპასუხოდაც არის მიმართული პროექტი.</w:t>
            </w:r>
          </w:p>
        </w:tc>
        <w:tc>
          <w:tcPr>
            <w:tcW w:w="2282" w:type="pct"/>
            <w:tcBorders>
              <w:top w:val="nil"/>
              <w:left w:val="nil"/>
              <w:bottom w:val="single" w:sz="4" w:space="0" w:color="auto"/>
              <w:right w:val="single" w:sz="4" w:space="0" w:color="auto"/>
            </w:tcBorders>
            <w:shd w:val="clear" w:color="auto" w:fill="auto"/>
            <w:vAlign w:val="center"/>
          </w:tcPr>
          <w:p w14:paraId="3952E324" w14:textId="77777777" w:rsidR="00F855AE" w:rsidRPr="006D6652" w:rsidRDefault="00F855AE" w:rsidP="00F855AE">
            <w:p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sz w:val="20"/>
                <w:szCs w:val="20"/>
                <w:lang w:val="ka-GE"/>
              </w:rPr>
              <w:t>ქართული სპორტული ინდუსტრია კომერციულად ჯერ კიდევ არ არის განვითარებული,</w:t>
            </w:r>
            <w:r w:rsidR="004B587C">
              <w:rPr>
                <w:rFonts w:ascii="Sylfaen" w:eastAsia="Times New Roman" w:hAnsi="Sylfaen" w:cs="Calibri"/>
                <w:sz w:val="20"/>
                <w:szCs w:val="20"/>
                <w:lang w:val="ka-GE"/>
              </w:rPr>
              <w:t xml:space="preserve"> კერძო სექტორი არ არის მზად მოახდინოს ინვესტიცია დიდ ინფრასტრუქტურულ პროექტებში. </w:t>
            </w:r>
            <w:r>
              <w:rPr>
                <w:rFonts w:ascii="Sylfaen" w:eastAsia="Times New Roman" w:hAnsi="Sylfaen" w:cs="Calibri"/>
                <w:sz w:val="20"/>
                <w:szCs w:val="20"/>
                <w:lang w:val="ka-GE"/>
              </w:rPr>
              <w:t xml:space="preserve"> შესა</w:t>
            </w:r>
            <w:r w:rsidR="004B587C">
              <w:rPr>
                <w:rFonts w:ascii="Sylfaen" w:eastAsia="Times New Roman" w:hAnsi="Sylfaen" w:cs="Calibri"/>
                <w:sz w:val="20"/>
                <w:szCs w:val="20"/>
                <w:lang w:val="ka-GE"/>
              </w:rPr>
              <w:t>ბამისად, მას</w:t>
            </w:r>
            <w:r>
              <w:rPr>
                <w:rFonts w:ascii="Sylfaen" w:eastAsia="Times New Roman" w:hAnsi="Sylfaen" w:cs="Calibri"/>
                <w:sz w:val="20"/>
                <w:szCs w:val="20"/>
                <w:lang w:val="ka-GE"/>
              </w:rPr>
              <w:t>შტაბური ინფრასტრუქტურული პროექტების განსახორციელებლად საჭიროა სახელმწიფოს ინტერვენცია.</w:t>
            </w:r>
            <w:r>
              <w:rPr>
                <w:rFonts w:ascii="Sylfaen" w:eastAsia="Times New Roman" w:hAnsi="Sylfaen" w:cs="Calibri"/>
                <w:color w:val="FF0000"/>
                <w:sz w:val="20"/>
                <w:szCs w:val="20"/>
                <w:lang w:val="ka-GE"/>
              </w:rPr>
              <w:t xml:space="preserve"> </w:t>
            </w:r>
            <w:r w:rsidR="00D352A4" w:rsidRPr="008A4B55">
              <w:rPr>
                <w:rFonts w:ascii="Sylfaen" w:eastAsia="Times New Roman" w:hAnsi="Sylfaen" w:cs="Calibri"/>
                <w:sz w:val="20"/>
                <w:szCs w:val="20"/>
                <w:lang w:val="ka-GE"/>
              </w:rPr>
              <w:t>გარდა ამისა, საქართველოში კერძო სექტორი ძირითადად თანხებს დებს ისეთ სფეროებში, საიდანაც ინვესტიციას სწრაფად ამოიღებს. ასევე, კერძო დარბაზში ვარჯიშის საფასური იქნება ბევრად უფრო მაღალი, რაც ვერ შეუწყობს ხელს მასობრიობის განვითარებას. მასობრივი სპორტის განვითარება და ხელმისაწვდომობა ქვეყნის ერთ-ერთი პრიორიტეტია. გამომდინარე სასპორტო განათლების განვითარებისთვის საჭიროა სახელმწიფო ინტერვენცია.</w:t>
            </w:r>
          </w:p>
          <w:p w14:paraId="3BE0B4A5" w14:textId="77777777" w:rsidR="0088720E" w:rsidRPr="006D6652" w:rsidRDefault="0088720E" w:rsidP="00BF2EDD">
            <w:pPr>
              <w:spacing w:after="0" w:line="240" w:lineRule="auto"/>
              <w:jc w:val="both"/>
              <w:rPr>
                <w:rFonts w:ascii="Sylfaen" w:eastAsia="Times New Roman" w:hAnsi="Sylfaen" w:cs="Calibri"/>
                <w:color w:val="000000"/>
                <w:sz w:val="20"/>
                <w:szCs w:val="20"/>
                <w:lang w:val="ka-GE"/>
              </w:rPr>
            </w:pPr>
          </w:p>
        </w:tc>
        <w:tc>
          <w:tcPr>
            <w:tcW w:w="898" w:type="pct"/>
            <w:tcBorders>
              <w:top w:val="nil"/>
              <w:left w:val="nil"/>
              <w:bottom w:val="single" w:sz="4" w:space="0" w:color="auto"/>
              <w:right w:val="single" w:sz="4" w:space="0" w:color="auto"/>
            </w:tcBorders>
            <w:shd w:val="clear" w:color="auto" w:fill="auto"/>
            <w:vAlign w:val="center"/>
            <w:hideMark/>
          </w:tcPr>
          <w:p w14:paraId="367EEC3E" w14:textId="77777777" w:rsidR="0088720E" w:rsidRPr="0088720E" w:rsidRDefault="005E69F6" w:rsidP="0088720E">
            <w:pPr>
              <w:spacing w:after="0" w:line="240" w:lineRule="auto"/>
              <w:rPr>
                <w:rFonts w:ascii="Sylfaen" w:eastAsia="Times New Roman" w:hAnsi="Sylfaen" w:cs="Calibri"/>
                <w:color w:val="000000"/>
                <w:sz w:val="20"/>
                <w:szCs w:val="20"/>
              </w:rPr>
            </w:pPr>
            <w:r>
              <w:rPr>
                <w:rFonts w:ascii="Sylfaen" w:eastAsia="Times New Roman" w:hAnsi="Sylfaen" w:cs="Calibri"/>
                <w:color w:val="000000"/>
                <w:sz w:val="20"/>
                <w:szCs w:val="20"/>
                <w:lang w:val="ka-GE"/>
              </w:rPr>
              <w:t>კერძო დარბაზები არ არსებობს, ანუ კერძო სექტორთან კონკურენცია არ არის</w:t>
            </w:r>
          </w:p>
        </w:tc>
      </w:tr>
      <w:tr w:rsidR="0088720E" w:rsidRPr="0088720E" w14:paraId="099B1C58" w14:textId="77777777" w:rsidTr="00B81E0B">
        <w:trPr>
          <w:trHeight w:hRule="exact" w:val="1981"/>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4C500DBE"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9. ჩამოთვალეთ პრობლემის აღმოფხვრისთვის შემუშავებული ყველა ალტერნატიული გზა,  გარკვეული პოლიტიკის გატარების ჩათვლით, რომლებიც არ საჭიროებენ ინვესტიციებს.</w:t>
            </w:r>
          </w:p>
        </w:tc>
        <w:tc>
          <w:tcPr>
            <w:tcW w:w="2282" w:type="pct"/>
            <w:tcBorders>
              <w:top w:val="nil"/>
              <w:left w:val="nil"/>
              <w:bottom w:val="single" w:sz="4" w:space="0" w:color="auto"/>
              <w:right w:val="single" w:sz="4" w:space="0" w:color="auto"/>
            </w:tcBorders>
            <w:shd w:val="clear" w:color="auto" w:fill="auto"/>
            <w:vAlign w:val="center"/>
          </w:tcPr>
          <w:p w14:paraId="362C1348" w14:textId="77777777" w:rsidR="002E11B6" w:rsidRDefault="002E11B6" w:rsidP="002E11B6">
            <w:pPr>
              <w:spacing w:after="0" w:line="240" w:lineRule="auto"/>
              <w:ind w:left="360"/>
              <w:jc w:val="both"/>
              <w:rPr>
                <w:rFonts w:ascii="Sylfaen" w:eastAsia="Times New Roman" w:hAnsi="Sylfaen" w:cs="Calibri"/>
                <w:sz w:val="20"/>
                <w:szCs w:val="20"/>
                <w:lang w:val="ka-GE"/>
              </w:rPr>
            </w:pPr>
            <w:r>
              <w:rPr>
                <w:rFonts w:ascii="Sylfaen" w:eastAsia="Times New Roman" w:hAnsi="Sylfaen" w:cs="Calibri"/>
                <w:sz w:val="20"/>
                <w:szCs w:val="20"/>
                <w:lang w:val="ka-GE"/>
              </w:rPr>
              <w:t xml:space="preserve">გამომდინარე იქიდან, რომ თბილისში არ არსებობს სტანდარული ყინულის მოდედანი, არსებობს </w:t>
            </w:r>
            <w:r w:rsidR="00D352A4">
              <w:rPr>
                <w:rFonts w:ascii="Sylfaen" w:eastAsia="Times New Roman" w:hAnsi="Sylfaen" w:cs="Calibri"/>
                <w:sz w:val="20"/>
                <w:szCs w:val="20"/>
                <w:lang w:val="ka-GE"/>
              </w:rPr>
              <w:t>რამდენიმე</w:t>
            </w:r>
            <w:r>
              <w:rPr>
                <w:rFonts w:ascii="Sylfaen" w:eastAsia="Times New Roman" w:hAnsi="Sylfaen" w:cs="Calibri"/>
                <w:sz w:val="20"/>
                <w:szCs w:val="20"/>
                <w:lang w:val="ka-GE"/>
              </w:rPr>
              <w:t xml:space="preserve"> ალტერნატივა:</w:t>
            </w:r>
          </w:p>
          <w:p w14:paraId="53EC8227" w14:textId="77777777" w:rsidR="0088720E" w:rsidRPr="00D352A4" w:rsidRDefault="0024159E" w:rsidP="002E11B6">
            <w:pPr>
              <w:pStyle w:val="ListParagraph"/>
              <w:numPr>
                <w:ilvl w:val="0"/>
                <w:numId w:val="3"/>
              </w:numPr>
              <w:spacing w:after="0" w:line="240" w:lineRule="auto"/>
              <w:jc w:val="both"/>
              <w:rPr>
                <w:rFonts w:ascii="Sylfaen" w:eastAsia="Times New Roman" w:hAnsi="Sylfaen" w:cs="Calibri"/>
                <w:sz w:val="20"/>
                <w:szCs w:val="20"/>
              </w:rPr>
            </w:pPr>
            <w:r w:rsidRPr="002E11B6">
              <w:rPr>
                <w:rFonts w:ascii="Sylfaen" w:eastAsia="Times New Roman" w:hAnsi="Sylfaen" w:cs="Calibri"/>
                <w:sz w:val="20"/>
                <w:szCs w:val="20"/>
                <w:lang w:val="ka-GE"/>
              </w:rPr>
              <w:t>არაფრის კეთება</w:t>
            </w:r>
          </w:p>
          <w:p w14:paraId="3349F992" w14:textId="340F2823" w:rsidR="00D352A4" w:rsidRPr="002E11B6" w:rsidRDefault="00F447D8" w:rsidP="002E11B6">
            <w:pPr>
              <w:pStyle w:val="ListParagraph"/>
              <w:numPr>
                <w:ilvl w:val="0"/>
                <w:numId w:val="3"/>
              </w:numPr>
              <w:spacing w:after="0" w:line="240" w:lineRule="auto"/>
              <w:jc w:val="both"/>
              <w:rPr>
                <w:rFonts w:ascii="Sylfaen" w:eastAsia="Times New Roman" w:hAnsi="Sylfaen" w:cs="Calibri"/>
                <w:sz w:val="20"/>
                <w:szCs w:val="20"/>
              </w:rPr>
            </w:pPr>
            <w:r>
              <w:rPr>
                <w:rFonts w:ascii="Sylfaen" w:eastAsia="Times New Roman" w:hAnsi="Sylfaen" w:cs="Calibri"/>
                <w:sz w:val="20"/>
                <w:szCs w:val="20"/>
                <w:lang w:val="ka-GE"/>
              </w:rPr>
              <w:t xml:space="preserve">პროექტით გათვალისწინებული </w:t>
            </w:r>
            <w:r w:rsidR="00D352A4">
              <w:rPr>
                <w:rFonts w:ascii="Sylfaen" w:eastAsia="Times New Roman" w:hAnsi="Sylfaen" w:cs="Calibri"/>
                <w:sz w:val="20"/>
                <w:szCs w:val="20"/>
                <w:lang w:val="ka-GE"/>
              </w:rPr>
              <w:t xml:space="preserve">2 ყინულის მოედნის აშენება ოლიმპიურ </w:t>
            </w:r>
            <w:r>
              <w:rPr>
                <w:rFonts w:ascii="Sylfaen" w:eastAsia="Times New Roman" w:hAnsi="Sylfaen" w:cs="Calibri"/>
                <w:sz w:val="20"/>
                <w:szCs w:val="20"/>
                <w:lang w:val="ka-GE"/>
              </w:rPr>
              <w:t>პარკში</w:t>
            </w:r>
            <w:r w:rsidR="00D352A4">
              <w:rPr>
                <w:rFonts w:ascii="Sylfaen" w:eastAsia="Times New Roman" w:hAnsi="Sylfaen" w:cs="Calibri"/>
                <w:sz w:val="20"/>
                <w:szCs w:val="20"/>
                <w:lang w:val="ka-GE"/>
              </w:rPr>
              <w:t xml:space="preserve"> ტრიბუნით 800 ადამიანზე</w:t>
            </w:r>
          </w:p>
          <w:p w14:paraId="37F822FE" w14:textId="77777777" w:rsidR="00D352A4" w:rsidRPr="0024159E" w:rsidRDefault="00B81E0B" w:rsidP="00256E81">
            <w:pPr>
              <w:pStyle w:val="ListParagraph"/>
              <w:numPr>
                <w:ilvl w:val="0"/>
                <w:numId w:val="3"/>
              </w:numPr>
              <w:spacing w:after="0" w:line="240" w:lineRule="auto"/>
              <w:jc w:val="both"/>
              <w:rPr>
                <w:rFonts w:ascii="Sylfaen" w:eastAsia="Times New Roman" w:hAnsi="Sylfaen" w:cs="Calibri"/>
                <w:color w:val="000000"/>
                <w:sz w:val="20"/>
                <w:szCs w:val="20"/>
              </w:rPr>
            </w:pPr>
            <w:r>
              <w:rPr>
                <w:rFonts w:ascii="Sylfaen" w:eastAsia="Times New Roman" w:hAnsi="Sylfaen" w:cs="Calibri"/>
                <w:sz w:val="20"/>
                <w:szCs w:val="20"/>
                <w:lang w:val="ka-GE"/>
              </w:rPr>
              <w:t>1 ყინულის მოედნის აშენება ტრიბუნით 800 ადამიანზე</w:t>
            </w:r>
          </w:p>
        </w:tc>
        <w:tc>
          <w:tcPr>
            <w:tcW w:w="898" w:type="pct"/>
            <w:tcBorders>
              <w:top w:val="nil"/>
              <w:left w:val="nil"/>
              <w:bottom w:val="single" w:sz="4" w:space="0" w:color="auto"/>
              <w:right w:val="single" w:sz="4" w:space="0" w:color="auto"/>
            </w:tcBorders>
            <w:shd w:val="clear" w:color="auto" w:fill="auto"/>
            <w:vAlign w:val="center"/>
            <w:hideMark/>
          </w:tcPr>
          <w:p w14:paraId="456332A7"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3DC638EC" w14:textId="77777777" w:rsidTr="00116374">
        <w:trPr>
          <w:trHeight w:hRule="exact" w:val="442"/>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1E9B101F"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lastRenderedPageBreak/>
              <w:t xml:space="preserve">b.    </w:t>
            </w:r>
            <w:r w:rsidRPr="0088720E">
              <w:rPr>
                <w:rFonts w:ascii="Sylfaen" w:eastAsia="Times New Roman" w:hAnsi="Sylfaen" w:cs="Calibri"/>
                <w:b/>
                <w:bCs/>
                <w:i/>
                <w:iCs/>
                <w:color w:val="000000"/>
                <w:sz w:val="20"/>
                <w:szCs w:val="20"/>
                <w:lang w:val="ka-GE"/>
              </w:rPr>
              <w:t>საჭიროებების შეფასება</w:t>
            </w:r>
          </w:p>
        </w:tc>
      </w:tr>
      <w:tr w:rsidR="0088720E" w:rsidRPr="0088720E" w14:paraId="1F78B7CE" w14:textId="77777777" w:rsidTr="00EF0DFE">
        <w:trPr>
          <w:trHeight w:hRule="exact" w:val="3466"/>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78829065"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10.   განსაზღვრეთ პროექტის განხორციელების შედეგად სარგებელის მიმღები საბოლოო ბენეფიციარების კონკრეტული სამიზნე ჯგუფი.</w:t>
            </w:r>
          </w:p>
        </w:tc>
        <w:tc>
          <w:tcPr>
            <w:tcW w:w="2282" w:type="pct"/>
            <w:tcBorders>
              <w:top w:val="nil"/>
              <w:left w:val="nil"/>
              <w:bottom w:val="single" w:sz="4" w:space="0" w:color="auto"/>
              <w:right w:val="single" w:sz="4" w:space="0" w:color="auto"/>
            </w:tcBorders>
            <w:shd w:val="clear" w:color="auto" w:fill="auto"/>
            <w:vAlign w:val="center"/>
            <w:hideMark/>
          </w:tcPr>
          <w:p w14:paraId="43EA6AA7" w14:textId="77777777" w:rsidR="0088720E" w:rsidRDefault="007B5113" w:rsidP="006B67A2">
            <w:p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პროექტის განხორციელების შედეგად სარგებელს მიიღებს შემდეგი სამიზნე ჯგუფები:</w:t>
            </w:r>
          </w:p>
          <w:p w14:paraId="130A5B2B" w14:textId="77777777" w:rsidR="007B5113" w:rsidRPr="007B5113" w:rsidRDefault="00CA7413" w:rsidP="006B67A2">
            <w:pPr>
              <w:pStyle w:val="ListParagraph"/>
              <w:numPr>
                <w:ilvl w:val="0"/>
                <w:numId w:val="1"/>
              </w:numPr>
              <w:spacing w:after="0" w:line="240" w:lineRule="auto"/>
              <w:jc w:val="both"/>
              <w:rPr>
                <w:rFonts w:ascii="Sylfaen" w:eastAsia="Times New Roman" w:hAnsi="Sylfaen" w:cs="Calibri"/>
                <w:color w:val="000000"/>
                <w:sz w:val="20"/>
                <w:szCs w:val="20"/>
              </w:rPr>
            </w:pPr>
            <w:r>
              <w:rPr>
                <w:rFonts w:ascii="Sylfaen" w:eastAsia="Times New Roman" w:hAnsi="Sylfaen" w:cs="Calibri"/>
                <w:color w:val="000000"/>
                <w:sz w:val="20"/>
                <w:szCs w:val="20"/>
                <w:lang w:val="ka-GE"/>
              </w:rPr>
              <w:t>საქართველოს ფიგურული ციგურაობის</w:t>
            </w:r>
            <w:r w:rsidR="007B5113">
              <w:rPr>
                <w:rFonts w:ascii="Sylfaen" w:eastAsia="Times New Roman" w:hAnsi="Sylfaen" w:cs="Calibri"/>
                <w:color w:val="000000"/>
                <w:sz w:val="20"/>
                <w:szCs w:val="20"/>
                <w:lang w:val="ka-GE"/>
              </w:rPr>
              <w:t xml:space="preserve"> ეროვნული ნაკრები გუნდების (ჭაბუკები, ახალგაზრდები, დიდები) წევრები;</w:t>
            </w:r>
          </w:p>
          <w:p w14:paraId="0F583393" w14:textId="77777777" w:rsidR="007B5113" w:rsidRPr="00CA7413" w:rsidRDefault="00CA7413" w:rsidP="006B67A2">
            <w:pPr>
              <w:pStyle w:val="ListParagraph"/>
              <w:numPr>
                <w:ilvl w:val="0"/>
                <w:numId w:val="1"/>
              </w:numPr>
              <w:spacing w:after="0" w:line="240" w:lineRule="auto"/>
              <w:jc w:val="both"/>
              <w:rPr>
                <w:rFonts w:ascii="Sylfaen" w:eastAsia="Times New Roman" w:hAnsi="Sylfaen" w:cs="Calibri"/>
                <w:color w:val="000000"/>
                <w:sz w:val="20"/>
                <w:szCs w:val="20"/>
              </w:rPr>
            </w:pPr>
            <w:r>
              <w:rPr>
                <w:rFonts w:ascii="Sylfaen" w:eastAsia="Times New Roman" w:hAnsi="Sylfaen" w:cs="Calibri"/>
                <w:color w:val="000000"/>
                <w:sz w:val="20"/>
                <w:szCs w:val="20"/>
                <w:lang w:val="ka-GE"/>
              </w:rPr>
              <w:t>ფიგურული ციგურაობის</w:t>
            </w:r>
            <w:r w:rsidR="008E361C">
              <w:rPr>
                <w:rFonts w:ascii="Sylfaen" w:eastAsia="Times New Roman" w:hAnsi="Sylfaen" w:cs="Calibri"/>
                <w:color w:val="000000"/>
                <w:sz w:val="20"/>
                <w:szCs w:val="20"/>
                <w:lang w:val="ka-GE"/>
              </w:rPr>
              <w:t xml:space="preserve"> </w:t>
            </w:r>
            <w:r w:rsidR="007B5113">
              <w:rPr>
                <w:rFonts w:ascii="Sylfaen" w:eastAsia="Times New Roman" w:hAnsi="Sylfaen" w:cs="Calibri"/>
                <w:color w:val="000000"/>
                <w:sz w:val="20"/>
                <w:szCs w:val="20"/>
                <w:lang w:val="ka-GE"/>
              </w:rPr>
              <w:t>ახალგაზრდა პერსპექტიული სპორტსმენებ</w:t>
            </w:r>
            <w:r w:rsidR="00A42F77">
              <w:rPr>
                <w:rFonts w:ascii="Sylfaen" w:eastAsia="Times New Roman" w:hAnsi="Sylfaen" w:cs="Calibri"/>
                <w:color w:val="000000"/>
                <w:sz w:val="20"/>
                <w:szCs w:val="20"/>
                <w:lang w:val="ka-GE"/>
              </w:rPr>
              <w:t>ი (ეროვნული ნაკრებების რეზერვი)</w:t>
            </w:r>
            <w:r>
              <w:rPr>
                <w:rFonts w:ascii="Sylfaen" w:eastAsia="Times New Roman" w:hAnsi="Sylfaen" w:cs="Calibri"/>
                <w:color w:val="000000"/>
                <w:sz w:val="20"/>
                <w:szCs w:val="20"/>
                <w:lang w:val="ka-GE"/>
              </w:rPr>
              <w:t>;</w:t>
            </w:r>
          </w:p>
          <w:p w14:paraId="45BF55A9" w14:textId="77777777" w:rsidR="00CA7413" w:rsidRPr="00CA7413" w:rsidRDefault="00CA7413" w:rsidP="006B67A2">
            <w:pPr>
              <w:pStyle w:val="ListParagraph"/>
              <w:numPr>
                <w:ilvl w:val="0"/>
                <w:numId w:val="1"/>
              </w:numPr>
              <w:spacing w:after="0" w:line="240" w:lineRule="auto"/>
              <w:jc w:val="both"/>
              <w:rPr>
                <w:rFonts w:ascii="Sylfaen" w:eastAsia="Times New Roman" w:hAnsi="Sylfaen" w:cs="Calibri"/>
                <w:color w:val="000000"/>
                <w:sz w:val="20"/>
                <w:szCs w:val="20"/>
              </w:rPr>
            </w:pPr>
            <w:r>
              <w:rPr>
                <w:rFonts w:ascii="Sylfaen" w:eastAsia="Times New Roman" w:hAnsi="Sylfaen" w:cs="Calibri"/>
                <w:color w:val="000000"/>
                <w:sz w:val="20"/>
                <w:szCs w:val="20"/>
                <w:lang w:val="ka-GE"/>
              </w:rPr>
              <w:t>ჰოკეის ეროვნული ნაკრები გუნდების (ჭაბუკები, ახალგაზრდები, დიდები) წევრები;</w:t>
            </w:r>
          </w:p>
          <w:p w14:paraId="58460444" w14:textId="77777777" w:rsidR="00CA7413" w:rsidRPr="00EF0DFE" w:rsidRDefault="00CA7413" w:rsidP="00CA7413">
            <w:pPr>
              <w:pStyle w:val="ListParagraph"/>
              <w:numPr>
                <w:ilvl w:val="0"/>
                <w:numId w:val="1"/>
              </w:numPr>
              <w:rPr>
                <w:rFonts w:ascii="Sylfaen" w:eastAsia="Times New Roman" w:hAnsi="Sylfaen" w:cs="Calibri"/>
                <w:color w:val="000000"/>
                <w:sz w:val="20"/>
                <w:szCs w:val="20"/>
              </w:rPr>
            </w:pPr>
            <w:r>
              <w:rPr>
                <w:rFonts w:ascii="Sylfaen" w:eastAsia="Times New Roman" w:hAnsi="Sylfaen" w:cs="Calibri"/>
                <w:color w:val="000000"/>
                <w:sz w:val="20"/>
                <w:szCs w:val="20"/>
                <w:lang w:val="ka-GE"/>
              </w:rPr>
              <w:t>ჰოკეის</w:t>
            </w:r>
            <w:r w:rsidRPr="00CA7413">
              <w:rPr>
                <w:rFonts w:ascii="Sylfaen" w:eastAsia="Times New Roman" w:hAnsi="Sylfaen" w:cs="Calibri"/>
                <w:color w:val="000000"/>
                <w:sz w:val="20"/>
                <w:szCs w:val="20"/>
              </w:rPr>
              <w:t xml:space="preserve"> ახალგაზრდა პერსპექტიული სპორტსმენები (ეროვნული ნაკრებების რეზერვი);</w:t>
            </w:r>
          </w:p>
          <w:p w14:paraId="111E96AC" w14:textId="77777777" w:rsidR="00CA7413" w:rsidRPr="00EF0DFE" w:rsidRDefault="00EF0DFE" w:rsidP="00EF0DFE">
            <w:pPr>
              <w:pStyle w:val="ListParagraph"/>
              <w:numPr>
                <w:ilvl w:val="0"/>
                <w:numId w:val="1"/>
              </w:numPr>
              <w:rPr>
                <w:rFonts w:ascii="Sylfaen" w:eastAsia="Times New Roman" w:hAnsi="Sylfaen" w:cs="Calibri"/>
                <w:color w:val="000000"/>
                <w:sz w:val="20"/>
                <w:szCs w:val="20"/>
              </w:rPr>
            </w:pPr>
            <w:r>
              <w:rPr>
                <w:rFonts w:ascii="Sylfaen" w:eastAsia="Times New Roman" w:hAnsi="Sylfaen" w:cs="Calibri"/>
                <w:color w:val="000000"/>
                <w:sz w:val="20"/>
                <w:szCs w:val="20"/>
                <w:lang w:val="ka-GE"/>
              </w:rPr>
              <w:t>მოყვარული სპორტსმენები, რომლებიც დაინტე</w:t>
            </w:r>
            <w:r w:rsidR="00D4425B">
              <w:rPr>
                <w:rFonts w:ascii="Sylfaen" w:eastAsia="Times New Roman" w:hAnsi="Sylfaen" w:cs="Calibri"/>
                <w:color w:val="000000"/>
                <w:sz w:val="20"/>
                <w:szCs w:val="20"/>
                <w:lang w:val="ka-GE"/>
              </w:rPr>
              <w:t>რესებულნი არიან ზამთრის სპორტის</w:t>
            </w:r>
            <w:r>
              <w:rPr>
                <w:rFonts w:ascii="Sylfaen" w:eastAsia="Times New Roman" w:hAnsi="Sylfaen" w:cs="Calibri"/>
                <w:color w:val="000000"/>
                <w:sz w:val="20"/>
                <w:szCs w:val="20"/>
                <w:lang w:val="ka-GE"/>
              </w:rPr>
              <w:t xml:space="preserve"> სახეობებით</w:t>
            </w:r>
          </w:p>
        </w:tc>
        <w:tc>
          <w:tcPr>
            <w:tcW w:w="898" w:type="pct"/>
            <w:tcBorders>
              <w:top w:val="nil"/>
              <w:left w:val="nil"/>
              <w:bottom w:val="single" w:sz="4" w:space="0" w:color="auto"/>
              <w:right w:val="single" w:sz="4" w:space="0" w:color="auto"/>
            </w:tcBorders>
            <w:shd w:val="clear" w:color="auto" w:fill="auto"/>
            <w:vAlign w:val="center"/>
            <w:hideMark/>
          </w:tcPr>
          <w:p w14:paraId="5D870286"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0AFB5EF1" w14:textId="77777777" w:rsidTr="00912A4B">
        <w:trPr>
          <w:trHeight w:hRule="exact" w:val="4315"/>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75302D9A"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11.   განსაზღვრეთ პროექტით გათვალისწინებული მომსახურების საბოლოო მომხმარებლების  დაახლოებითი რაოდენობა, საზომი ერთეულის მითითებით (მაგ: ერთ მოსახლეზე, ერთ ოჯახზე, საწარმოზე).</w:t>
            </w:r>
          </w:p>
        </w:tc>
        <w:tc>
          <w:tcPr>
            <w:tcW w:w="2282" w:type="pct"/>
            <w:tcBorders>
              <w:top w:val="nil"/>
              <w:left w:val="nil"/>
              <w:bottom w:val="single" w:sz="4" w:space="0" w:color="auto"/>
              <w:right w:val="single" w:sz="4" w:space="0" w:color="auto"/>
            </w:tcBorders>
            <w:shd w:val="clear" w:color="auto" w:fill="auto"/>
            <w:vAlign w:val="center"/>
            <w:hideMark/>
          </w:tcPr>
          <w:p w14:paraId="54526FFE" w14:textId="77777777" w:rsidR="00912A4B" w:rsidRPr="00912A4B" w:rsidRDefault="00912A4B" w:rsidP="00912A4B">
            <w:pPr>
              <w:spacing w:after="0" w:line="240" w:lineRule="auto"/>
              <w:jc w:val="both"/>
              <w:rPr>
                <w:rFonts w:eastAsia="Times New Roman" w:cs="Calibri"/>
                <w:sz w:val="20"/>
                <w:szCs w:val="20"/>
                <w:lang w:val="ka-GE"/>
              </w:rPr>
            </w:pPr>
            <w:r w:rsidRPr="00912A4B">
              <w:rPr>
                <w:rFonts w:ascii="Sylfaen" w:eastAsia="Times New Roman" w:hAnsi="Sylfaen" w:cs="Calibri"/>
                <w:sz w:val="20"/>
                <w:szCs w:val="20"/>
                <w:lang w:val="ka-GE"/>
              </w:rPr>
              <w:t>დედაქალაქში</w:t>
            </w:r>
            <w:r w:rsidRPr="00912A4B">
              <w:rPr>
                <w:rFonts w:eastAsia="Times New Roman" w:cs="Calibri"/>
                <w:sz w:val="20"/>
                <w:szCs w:val="20"/>
                <w:lang w:val="ka-GE"/>
              </w:rPr>
              <w:t xml:space="preserve"> </w:t>
            </w:r>
            <w:r w:rsidRPr="00912A4B">
              <w:rPr>
                <w:rFonts w:ascii="Sylfaen" w:eastAsia="Times New Roman" w:hAnsi="Sylfaen" w:cs="Calibri"/>
                <w:sz w:val="20"/>
                <w:szCs w:val="20"/>
                <w:lang w:val="ka-GE"/>
              </w:rPr>
              <w:t>არ</w:t>
            </w:r>
            <w:r w:rsidRPr="00912A4B">
              <w:rPr>
                <w:rFonts w:eastAsia="Times New Roman" w:cs="Calibri"/>
                <w:sz w:val="20"/>
                <w:szCs w:val="20"/>
                <w:lang w:val="ka-GE"/>
              </w:rPr>
              <w:t xml:space="preserve"> </w:t>
            </w:r>
            <w:r w:rsidRPr="00912A4B">
              <w:rPr>
                <w:rFonts w:ascii="Sylfaen" w:eastAsia="Times New Roman" w:hAnsi="Sylfaen" w:cs="Calibri"/>
                <w:sz w:val="20"/>
                <w:szCs w:val="20"/>
                <w:lang w:val="ka-GE"/>
              </w:rPr>
              <w:t>არსებობს</w:t>
            </w:r>
            <w:r w:rsidRPr="00912A4B">
              <w:rPr>
                <w:rFonts w:eastAsia="Times New Roman" w:cs="Calibri"/>
                <w:sz w:val="20"/>
                <w:szCs w:val="20"/>
                <w:lang w:val="ka-GE"/>
              </w:rPr>
              <w:t xml:space="preserve"> </w:t>
            </w:r>
            <w:r w:rsidRPr="00912A4B">
              <w:rPr>
                <w:rFonts w:ascii="Sylfaen" w:eastAsia="Times New Roman" w:hAnsi="Sylfaen" w:cs="Calibri"/>
                <w:sz w:val="20"/>
                <w:szCs w:val="20"/>
                <w:lang w:val="ka-GE"/>
              </w:rPr>
              <w:t>სტანდარტული</w:t>
            </w:r>
            <w:r w:rsidRPr="00912A4B">
              <w:rPr>
                <w:rFonts w:eastAsia="Times New Roman" w:cs="Calibri"/>
                <w:sz w:val="20"/>
                <w:szCs w:val="20"/>
                <w:lang w:val="ka-GE"/>
              </w:rPr>
              <w:t xml:space="preserve"> </w:t>
            </w:r>
            <w:r w:rsidRPr="00912A4B">
              <w:rPr>
                <w:rFonts w:ascii="Sylfaen" w:eastAsia="Times New Roman" w:hAnsi="Sylfaen" w:cs="Calibri"/>
                <w:sz w:val="20"/>
                <w:szCs w:val="20"/>
                <w:lang w:val="ka-GE"/>
              </w:rPr>
              <w:t>ყინულის</w:t>
            </w:r>
            <w:r w:rsidRPr="00912A4B">
              <w:rPr>
                <w:rFonts w:eastAsia="Times New Roman" w:cs="Calibri"/>
                <w:sz w:val="20"/>
                <w:szCs w:val="20"/>
                <w:lang w:val="ka-GE"/>
              </w:rPr>
              <w:t xml:space="preserve"> </w:t>
            </w:r>
            <w:r w:rsidRPr="00912A4B">
              <w:rPr>
                <w:rFonts w:ascii="Sylfaen" w:eastAsia="Times New Roman" w:hAnsi="Sylfaen" w:cs="Calibri"/>
                <w:sz w:val="20"/>
                <w:szCs w:val="20"/>
                <w:lang w:val="ka-GE"/>
              </w:rPr>
              <w:t>მოედანი</w:t>
            </w:r>
            <w:r w:rsidRPr="00912A4B">
              <w:rPr>
                <w:rFonts w:eastAsia="Times New Roman" w:cs="Calibri"/>
                <w:sz w:val="20"/>
                <w:szCs w:val="20"/>
                <w:lang w:val="ka-GE"/>
              </w:rPr>
              <w:t xml:space="preserve">. </w:t>
            </w:r>
            <w:r w:rsidRPr="00912A4B">
              <w:rPr>
                <w:rFonts w:ascii="Sylfaen" w:eastAsia="Times New Roman" w:hAnsi="Sylfaen" w:cs="Calibri"/>
                <w:sz w:val="20"/>
                <w:szCs w:val="20"/>
                <w:lang w:val="ka-GE"/>
              </w:rPr>
              <w:t>თუ</w:t>
            </w:r>
            <w:r w:rsidRPr="00912A4B">
              <w:rPr>
                <w:rFonts w:eastAsia="Times New Roman" w:cs="Calibri"/>
                <w:sz w:val="20"/>
                <w:szCs w:val="20"/>
                <w:lang w:val="ka-GE"/>
              </w:rPr>
              <w:t xml:space="preserve"> </w:t>
            </w:r>
            <w:r w:rsidRPr="00912A4B">
              <w:rPr>
                <w:rFonts w:ascii="Sylfaen" w:eastAsia="Times New Roman" w:hAnsi="Sylfaen" w:cs="Calibri"/>
                <w:sz w:val="20"/>
                <w:szCs w:val="20"/>
                <w:lang w:val="ka-GE"/>
              </w:rPr>
              <w:t>ვიმსჯელებთ</w:t>
            </w:r>
            <w:r w:rsidRPr="00912A4B">
              <w:rPr>
                <w:rFonts w:eastAsia="Times New Roman" w:cs="Calibri"/>
                <w:sz w:val="20"/>
                <w:szCs w:val="20"/>
                <w:lang w:val="ka-GE"/>
              </w:rPr>
              <w:t xml:space="preserve"> </w:t>
            </w:r>
            <w:r w:rsidRPr="00912A4B">
              <w:rPr>
                <w:rFonts w:ascii="Sylfaen" w:eastAsia="Times New Roman" w:hAnsi="Sylfaen" w:cs="Calibri"/>
                <w:sz w:val="20"/>
                <w:szCs w:val="20"/>
                <w:lang w:val="ka-GE"/>
              </w:rPr>
              <w:t>ქ</w:t>
            </w:r>
            <w:r w:rsidRPr="00912A4B">
              <w:rPr>
                <w:rFonts w:eastAsia="Times New Roman" w:cs="Calibri"/>
                <w:sz w:val="20"/>
                <w:szCs w:val="20"/>
                <w:lang w:val="ka-GE"/>
              </w:rPr>
              <w:t>.</w:t>
            </w:r>
            <w:r w:rsidRPr="00912A4B">
              <w:rPr>
                <w:rFonts w:ascii="Sylfaen" w:eastAsia="Times New Roman" w:hAnsi="Sylfaen" w:cs="Calibri"/>
                <w:sz w:val="20"/>
                <w:szCs w:val="20"/>
                <w:lang w:val="ka-GE"/>
              </w:rPr>
              <w:t>ბათუმის</w:t>
            </w:r>
            <w:r w:rsidRPr="00912A4B">
              <w:rPr>
                <w:rFonts w:eastAsia="Times New Roman" w:cs="Calibri"/>
                <w:sz w:val="20"/>
                <w:szCs w:val="20"/>
                <w:lang w:val="ka-GE"/>
              </w:rPr>
              <w:t xml:space="preserve"> (</w:t>
            </w:r>
            <w:r w:rsidRPr="00912A4B">
              <w:rPr>
                <w:rFonts w:ascii="Sylfaen" w:eastAsia="Times New Roman" w:hAnsi="Sylfaen" w:cs="Calibri"/>
                <w:sz w:val="20"/>
                <w:szCs w:val="20"/>
                <w:lang w:val="ka-GE"/>
              </w:rPr>
              <w:t>სტანდარტული</w:t>
            </w:r>
            <w:r w:rsidRPr="00912A4B">
              <w:rPr>
                <w:rFonts w:eastAsia="Times New Roman" w:cs="Calibri"/>
                <w:sz w:val="20"/>
                <w:szCs w:val="20"/>
                <w:lang w:val="ka-GE"/>
              </w:rPr>
              <w:t xml:space="preserve"> </w:t>
            </w:r>
            <w:r w:rsidRPr="00912A4B">
              <w:rPr>
                <w:rFonts w:ascii="Sylfaen" w:eastAsia="Times New Roman" w:hAnsi="Sylfaen" w:cs="Calibri"/>
                <w:sz w:val="20"/>
                <w:szCs w:val="20"/>
                <w:lang w:val="ka-GE"/>
              </w:rPr>
              <w:t>მოედანი</w:t>
            </w:r>
            <w:r w:rsidRPr="00912A4B">
              <w:rPr>
                <w:rFonts w:eastAsia="Times New Roman" w:cs="Calibri"/>
                <w:sz w:val="20"/>
                <w:szCs w:val="20"/>
                <w:lang w:val="ka-GE"/>
              </w:rPr>
              <w:t xml:space="preserve"> 60/30), </w:t>
            </w:r>
            <w:r w:rsidRPr="00912A4B">
              <w:rPr>
                <w:rFonts w:ascii="Sylfaen" w:eastAsia="Times New Roman" w:hAnsi="Sylfaen" w:cs="Calibri"/>
                <w:sz w:val="20"/>
                <w:szCs w:val="20"/>
                <w:lang w:val="ka-GE"/>
              </w:rPr>
              <w:t>ქ</w:t>
            </w:r>
            <w:r w:rsidRPr="00912A4B">
              <w:rPr>
                <w:rFonts w:eastAsia="Times New Roman" w:cs="Calibri"/>
                <w:sz w:val="20"/>
                <w:szCs w:val="20"/>
                <w:lang w:val="ka-GE"/>
              </w:rPr>
              <w:t>.</w:t>
            </w:r>
            <w:r w:rsidRPr="00912A4B">
              <w:rPr>
                <w:rFonts w:ascii="Sylfaen" w:eastAsia="Times New Roman" w:hAnsi="Sylfaen" w:cs="Calibri"/>
                <w:sz w:val="20"/>
                <w:szCs w:val="20"/>
                <w:lang w:val="ka-GE"/>
              </w:rPr>
              <w:t>ქუთაისის</w:t>
            </w:r>
            <w:r w:rsidRPr="00912A4B">
              <w:rPr>
                <w:rFonts w:eastAsia="Times New Roman" w:cs="Calibri"/>
                <w:sz w:val="20"/>
                <w:szCs w:val="20"/>
                <w:lang w:val="ka-GE"/>
              </w:rPr>
              <w:t xml:space="preserve"> </w:t>
            </w:r>
            <w:r w:rsidRPr="00912A4B">
              <w:rPr>
                <w:rFonts w:ascii="Sylfaen" w:eastAsia="Times New Roman" w:hAnsi="Sylfaen" w:cs="Calibri"/>
                <w:sz w:val="20"/>
                <w:szCs w:val="20"/>
                <w:lang w:val="ka-GE"/>
              </w:rPr>
              <w:t>და</w:t>
            </w:r>
            <w:r w:rsidRPr="00912A4B">
              <w:rPr>
                <w:rFonts w:eastAsia="Times New Roman" w:cs="Calibri"/>
                <w:sz w:val="20"/>
                <w:szCs w:val="20"/>
                <w:lang w:val="ka-GE"/>
              </w:rPr>
              <w:t xml:space="preserve"> </w:t>
            </w:r>
            <w:r w:rsidRPr="00912A4B">
              <w:rPr>
                <w:rFonts w:ascii="Sylfaen" w:eastAsia="Times New Roman" w:hAnsi="Sylfaen" w:cs="Calibri"/>
                <w:sz w:val="20"/>
                <w:szCs w:val="20"/>
                <w:lang w:val="ka-GE"/>
              </w:rPr>
              <w:t>ქ</w:t>
            </w:r>
            <w:r w:rsidRPr="00912A4B">
              <w:rPr>
                <w:rFonts w:eastAsia="Times New Roman" w:cs="Calibri"/>
                <w:sz w:val="20"/>
                <w:szCs w:val="20"/>
                <w:lang w:val="ka-GE"/>
              </w:rPr>
              <w:t>.</w:t>
            </w:r>
            <w:r w:rsidRPr="00912A4B">
              <w:rPr>
                <w:rFonts w:ascii="Sylfaen" w:eastAsia="Times New Roman" w:hAnsi="Sylfaen" w:cs="Calibri"/>
                <w:sz w:val="20"/>
                <w:szCs w:val="20"/>
                <w:lang w:val="ka-GE"/>
              </w:rPr>
              <w:t>თბილისის</w:t>
            </w:r>
            <w:r w:rsidRPr="00912A4B">
              <w:rPr>
                <w:rFonts w:eastAsia="Times New Roman" w:cs="Calibri"/>
                <w:sz w:val="20"/>
                <w:szCs w:val="20"/>
                <w:lang w:val="ka-GE"/>
              </w:rPr>
              <w:t xml:space="preserve"> (</w:t>
            </w:r>
            <w:r w:rsidRPr="00912A4B">
              <w:rPr>
                <w:rFonts w:ascii="Sylfaen" w:eastAsia="Times New Roman" w:hAnsi="Sylfaen" w:cs="Calibri"/>
                <w:sz w:val="20"/>
                <w:szCs w:val="20"/>
                <w:lang w:val="ka-GE"/>
              </w:rPr>
              <w:t>არასტანდარტული</w:t>
            </w:r>
            <w:r w:rsidRPr="00912A4B">
              <w:rPr>
                <w:rFonts w:eastAsia="Times New Roman" w:cs="Calibri"/>
                <w:sz w:val="20"/>
                <w:szCs w:val="20"/>
                <w:lang w:val="ka-GE"/>
              </w:rPr>
              <w:t xml:space="preserve"> </w:t>
            </w:r>
            <w:r w:rsidRPr="00912A4B">
              <w:rPr>
                <w:rFonts w:ascii="Sylfaen" w:eastAsia="Times New Roman" w:hAnsi="Sylfaen" w:cs="Calibri"/>
                <w:sz w:val="20"/>
                <w:szCs w:val="20"/>
                <w:lang w:val="ka-GE"/>
              </w:rPr>
              <w:t>მოედნი</w:t>
            </w:r>
            <w:r w:rsidRPr="00912A4B">
              <w:rPr>
                <w:rFonts w:eastAsia="Times New Roman" w:cs="Calibri"/>
                <w:sz w:val="20"/>
                <w:szCs w:val="20"/>
                <w:lang w:val="ka-GE"/>
              </w:rPr>
              <w:t xml:space="preserve"> 20/30) </w:t>
            </w:r>
            <w:r w:rsidRPr="00912A4B">
              <w:rPr>
                <w:rFonts w:ascii="Sylfaen" w:eastAsia="Times New Roman" w:hAnsi="Sylfaen" w:cs="Calibri"/>
                <w:sz w:val="20"/>
                <w:szCs w:val="20"/>
                <w:lang w:val="ka-GE"/>
              </w:rPr>
              <w:t>მაგალითით</w:t>
            </w:r>
            <w:r w:rsidRPr="00912A4B">
              <w:rPr>
                <w:rFonts w:eastAsia="Times New Roman" w:cs="Calibri"/>
                <w:sz w:val="20"/>
                <w:szCs w:val="20"/>
                <w:lang w:val="ka-GE"/>
              </w:rPr>
              <w:t xml:space="preserve"> </w:t>
            </w:r>
            <w:r w:rsidRPr="00912A4B">
              <w:rPr>
                <w:rFonts w:ascii="Sylfaen" w:eastAsia="Times New Roman" w:hAnsi="Sylfaen" w:cs="Calibri"/>
                <w:sz w:val="20"/>
                <w:szCs w:val="20"/>
                <w:lang w:val="ka-GE"/>
              </w:rPr>
              <w:t>და</w:t>
            </w:r>
            <w:r w:rsidRPr="00912A4B">
              <w:rPr>
                <w:rFonts w:eastAsia="Times New Roman" w:cs="Calibri"/>
                <w:sz w:val="20"/>
                <w:szCs w:val="20"/>
                <w:lang w:val="ka-GE"/>
              </w:rPr>
              <w:t xml:space="preserve"> </w:t>
            </w:r>
            <w:r w:rsidRPr="00912A4B">
              <w:rPr>
                <w:rFonts w:ascii="Sylfaen" w:eastAsia="Times New Roman" w:hAnsi="Sylfaen" w:cs="Calibri"/>
                <w:sz w:val="20"/>
                <w:szCs w:val="20"/>
                <w:lang w:val="ka-GE"/>
              </w:rPr>
              <w:t>გავითვალისწინებთ</w:t>
            </w:r>
            <w:r w:rsidRPr="00912A4B">
              <w:rPr>
                <w:rFonts w:eastAsia="Times New Roman" w:cs="Calibri"/>
                <w:sz w:val="20"/>
                <w:szCs w:val="20"/>
                <w:lang w:val="ka-GE"/>
              </w:rPr>
              <w:t xml:space="preserve">, </w:t>
            </w:r>
            <w:r w:rsidRPr="00912A4B">
              <w:rPr>
                <w:rFonts w:ascii="Sylfaen" w:eastAsia="Times New Roman" w:hAnsi="Sylfaen" w:cs="Calibri"/>
                <w:sz w:val="20"/>
                <w:szCs w:val="20"/>
                <w:lang w:val="ka-GE"/>
              </w:rPr>
              <w:t>რომ</w:t>
            </w:r>
            <w:r w:rsidRPr="00912A4B">
              <w:rPr>
                <w:rFonts w:eastAsia="Times New Roman" w:cs="Calibri"/>
                <w:sz w:val="20"/>
                <w:szCs w:val="20"/>
                <w:lang w:val="ka-GE"/>
              </w:rPr>
              <w:t xml:space="preserve"> </w:t>
            </w:r>
            <w:r w:rsidRPr="00912A4B">
              <w:rPr>
                <w:rFonts w:ascii="Sylfaen" w:eastAsia="Times New Roman" w:hAnsi="Sylfaen" w:cs="Calibri"/>
                <w:sz w:val="20"/>
                <w:szCs w:val="20"/>
                <w:lang w:val="ka-GE"/>
              </w:rPr>
              <w:t>საქართველოს</w:t>
            </w:r>
            <w:r w:rsidRPr="00912A4B">
              <w:rPr>
                <w:rFonts w:eastAsia="Times New Roman" w:cs="Calibri"/>
                <w:sz w:val="20"/>
                <w:szCs w:val="20"/>
                <w:lang w:val="ka-GE"/>
              </w:rPr>
              <w:t xml:space="preserve"> </w:t>
            </w:r>
            <w:r w:rsidRPr="00912A4B">
              <w:rPr>
                <w:rFonts w:ascii="Sylfaen" w:eastAsia="Times New Roman" w:hAnsi="Sylfaen" w:cs="Calibri"/>
                <w:sz w:val="20"/>
                <w:szCs w:val="20"/>
                <w:lang w:val="ka-GE"/>
              </w:rPr>
              <w:t>მოსახლეობის</w:t>
            </w:r>
            <w:r w:rsidRPr="00912A4B">
              <w:rPr>
                <w:rFonts w:eastAsia="Times New Roman" w:cs="Calibri"/>
                <w:sz w:val="20"/>
                <w:szCs w:val="20"/>
                <w:lang w:val="ka-GE"/>
              </w:rPr>
              <w:t xml:space="preserve"> 40% </w:t>
            </w:r>
            <w:r w:rsidRPr="00912A4B">
              <w:rPr>
                <w:rFonts w:ascii="Sylfaen" w:eastAsia="Times New Roman" w:hAnsi="Sylfaen" w:cs="Calibri"/>
                <w:sz w:val="20"/>
                <w:szCs w:val="20"/>
                <w:lang w:val="ka-GE"/>
              </w:rPr>
              <w:t>ქ</w:t>
            </w:r>
            <w:r w:rsidRPr="00912A4B">
              <w:rPr>
                <w:rFonts w:eastAsia="Times New Roman" w:cs="Calibri"/>
                <w:sz w:val="20"/>
                <w:szCs w:val="20"/>
                <w:lang w:val="ka-GE"/>
              </w:rPr>
              <w:t>.</w:t>
            </w:r>
            <w:r w:rsidRPr="00912A4B">
              <w:rPr>
                <w:rFonts w:ascii="Sylfaen" w:eastAsia="Times New Roman" w:hAnsi="Sylfaen" w:cs="Calibri"/>
                <w:sz w:val="20"/>
                <w:szCs w:val="20"/>
                <w:lang w:val="ka-GE"/>
              </w:rPr>
              <w:t>თბილისის</w:t>
            </w:r>
            <w:r w:rsidRPr="00912A4B">
              <w:rPr>
                <w:rFonts w:eastAsia="Times New Roman" w:cs="Calibri"/>
                <w:sz w:val="20"/>
                <w:szCs w:val="20"/>
                <w:lang w:val="ka-GE"/>
              </w:rPr>
              <w:t xml:space="preserve"> </w:t>
            </w:r>
            <w:r w:rsidRPr="00912A4B">
              <w:rPr>
                <w:rFonts w:ascii="Sylfaen" w:eastAsia="Times New Roman" w:hAnsi="Sylfaen" w:cs="Calibri"/>
                <w:sz w:val="20"/>
                <w:szCs w:val="20"/>
                <w:lang w:val="ka-GE"/>
              </w:rPr>
              <w:t>მაცხოვრებელია</w:t>
            </w:r>
            <w:r w:rsidRPr="00912A4B">
              <w:rPr>
                <w:rFonts w:eastAsia="Times New Roman" w:cs="Calibri"/>
                <w:sz w:val="20"/>
                <w:szCs w:val="20"/>
                <w:lang w:val="ka-GE"/>
              </w:rPr>
              <w:t xml:space="preserve">, </w:t>
            </w:r>
            <w:r w:rsidRPr="00912A4B">
              <w:rPr>
                <w:rFonts w:ascii="Sylfaen" w:eastAsia="Times New Roman" w:hAnsi="Sylfaen" w:cs="Calibri"/>
                <w:sz w:val="20"/>
                <w:szCs w:val="20"/>
                <w:lang w:val="ka-GE"/>
              </w:rPr>
              <w:t>მოთხოვნა</w:t>
            </w:r>
            <w:r w:rsidRPr="00912A4B">
              <w:rPr>
                <w:rFonts w:eastAsia="Times New Roman" w:cs="Calibri"/>
                <w:sz w:val="20"/>
                <w:szCs w:val="20"/>
                <w:lang w:val="ka-GE"/>
              </w:rPr>
              <w:t xml:space="preserve"> </w:t>
            </w:r>
            <w:r w:rsidRPr="00912A4B">
              <w:rPr>
                <w:rFonts w:ascii="Sylfaen" w:eastAsia="Times New Roman" w:hAnsi="Sylfaen" w:cs="Calibri"/>
                <w:sz w:val="20"/>
                <w:szCs w:val="20"/>
                <w:lang w:val="ka-GE"/>
              </w:rPr>
              <w:t>სპორტის</w:t>
            </w:r>
            <w:r w:rsidRPr="00912A4B">
              <w:rPr>
                <w:rFonts w:eastAsia="Times New Roman" w:cs="Calibri"/>
                <w:sz w:val="20"/>
                <w:szCs w:val="20"/>
                <w:lang w:val="ka-GE"/>
              </w:rPr>
              <w:t xml:space="preserve"> </w:t>
            </w:r>
            <w:r w:rsidRPr="00912A4B">
              <w:rPr>
                <w:rFonts w:ascii="Sylfaen" w:eastAsia="Times New Roman" w:hAnsi="Sylfaen" w:cs="Calibri"/>
                <w:sz w:val="20"/>
                <w:szCs w:val="20"/>
                <w:lang w:val="ka-GE"/>
              </w:rPr>
              <w:t>ამ</w:t>
            </w:r>
            <w:r w:rsidRPr="00912A4B">
              <w:rPr>
                <w:rFonts w:eastAsia="Times New Roman" w:cs="Calibri"/>
                <w:sz w:val="20"/>
                <w:szCs w:val="20"/>
                <w:lang w:val="ka-GE"/>
              </w:rPr>
              <w:t xml:space="preserve"> </w:t>
            </w:r>
            <w:r w:rsidRPr="00912A4B">
              <w:rPr>
                <w:rFonts w:ascii="Sylfaen" w:eastAsia="Times New Roman" w:hAnsi="Sylfaen" w:cs="Calibri"/>
                <w:sz w:val="20"/>
                <w:szCs w:val="20"/>
                <w:lang w:val="ka-GE"/>
              </w:rPr>
              <w:t>სახეობებზე</w:t>
            </w:r>
            <w:r w:rsidRPr="00912A4B">
              <w:rPr>
                <w:rFonts w:eastAsia="Times New Roman" w:cs="Calibri"/>
                <w:sz w:val="20"/>
                <w:szCs w:val="20"/>
                <w:lang w:val="ka-GE"/>
              </w:rPr>
              <w:t xml:space="preserve"> </w:t>
            </w:r>
            <w:r w:rsidRPr="00912A4B">
              <w:rPr>
                <w:rFonts w:ascii="Sylfaen" w:eastAsia="Times New Roman" w:hAnsi="Sylfaen" w:cs="Calibri"/>
                <w:sz w:val="20"/>
                <w:szCs w:val="20"/>
                <w:lang w:val="ka-GE"/>
              </w:rPr>
              <w:t>საკმაოდ</w:t>
            </w:r>
            <w:r w:rsidRPr="00912A4B">
              <w:rPr>
                <w:rFonts w:eastAsia="Times New Roman" w:cs="Calibri"/>
                <w:sz w:val="20"/>
                <w:szCs w:val="20"/>
                <w:lang w:val="ka-GE"/>
              </w:rPr>
              <w:t xml:space="preserve"> </w:t>
            </w:r>
            <w:r w:rsidRPr="00912A4B">
              <w:rPr>
                <w:rFonts w:ascii="Sylfaen" w:eastAsia="Times New Roman" w:hAnsi="Sylfaen" w:cs="Calibri"/>
                <w:sz w:val="20"/>
                <w:szCs w:val="20"/>
                <w:lang w:val="ka-GE"/>
              </w:rPr>
              <w:t>დიდია</w:t>
            </w:r>
            <w:r w:rsidRPr="00912A4B">
              <w:rPr>
                <w:rFonts w:eastAsia="Times New Roman" w:cs="Calibri"/>
                <w:sz w:val="20"/>
                <w:szCs w:val="20"/>
                <w:lang w:val="ka-GE"/>
              </w:rPr>
              <w:t xml:space="preserve">. </w:t>
            </w:r>
            <w:r w:rsidRPr="00912A4B">
              <w:rPr>
                <w:rFonts w:ascii="Sylfaen" w:eastAsia="Times New Roman" w:hAnsi="Sylfaen" w:cs="Calibri"/>
                <w:sz w:val="20"/>
                <w:szCs w:val="20"/>
                <w:lang w:val="ka-GE"/>
              </w:rPr>
              <w:t>ქ</w:t>
            </w:r>
            <w:r w:rsidRPr="00912A4B">
              <w:rPr>
                <w:rFonts w:eastAsia="Times New Roman" w:cs="Calibri"/>
                <w:sz w:val="20"/>
                <w:szCs w:val="20"/>
                <w:lang w:val="ka-GE"/>
              </w:rPr>
              <w:t>.</w:t>
            </w:r>
            <w:r w:rsidRPr="00912A4B">
              <w:rPr>
                <w:rFonts w:ascii="Sylfaen" w:eastAsia="Times New Roman" w:hAnsi="Sylfaen" w:cs="Calibri"/>
                <w:sz w:val="20"/>
                <w:szCs w:val="20"/>
                <w:lang w:val="ka-GE"/>
              </w:rPr>
              <w:t>თბილისში</w:t>
            </w:r>
            <w:r w:rsidRPr="00912A4B">
              <w:rPr>
                <w:rFonts w:eastAsia="Times New Roman" w:cs="Calibri"/>
                <w:sz w:val="20"/>
                <w:szCs w:val="20"/>
                <w:lang w:val="ka-GE"/>
              </w:rPr>
              <w:t xml:space="preserve"> </w:t>
            </w:r>
            <w:r w:rsidRPr="00912A4B">
              <w:rPr>
                <w:rFonts w:ascii="Sylfaen" w:eastAsia="Times New Roman" w:hAnsi="Sylfaen" w:cs="Calibri"/>
                <w:sz w:val="20"/>
                <w:szCs w:val="20"/>
                <w:lang w:val="ka-GE"/>
              </w:rPr>
              <w:t>ყოველკვირეულად</w:t>
            </w:r>
            <w:r w:rsidRPr="00912A4B">
              <w:rPr>
                <w:rFonts w:eastAsia="Times New Roman" w:cs="Calibri"/>
                <w:sz w:val="20"/>
                <w:szCs w:val="20"/>
                <w:lang w:val="ka-GE"/>
              </w:rPr>
              <w:t xml:space="preserve"> </w:t>
            </w:r>
            <w:r w:rsidRPr="00912A4B">
              <w:rPr>
                <w:rFonts w:ascii="Sylfaen" w:eastAsia="Times New Roman" w:hAnsi="Sylfaen" w:cs="Calibri"/>
                <w:sz w:val="20"/>
                <w:szCs w:val="20"/>
                <w:lang w:val="ka-GE"/>
              </w:rPr>
              <w:t>ვარჯიშობს</w:t>
            </w:r>
            <w:r w:rsidRPr="00912A4B">
              <w:rPr>
                <w:rFonts w:eastAsia="Times New Roman" w:cs="Calibri"/>
                <w:sz w:val="20"/>
                <w:szCs w:val="20"/>
                <w:lang w:val="ka-GE"/>
              </w:rPr>
              <w:t xml:space="preserve"> 800 </w:t>
            </w:r>
            <w:r w:rsidRPr="00912A4B">
              <w:rPr>
                <w:rFonts w:ascii="Sylfaen" w:eastAsia="Times New Roman" w:hAnsi="Sylfaen" w:cs="Calibri"/>
                <w:sz w:val="20"/>
                <w:szCs w:val="20"/>
                <w:lang w:val="ka-GE"/>
              </w:rPr>
              <w:t>სპორტსმენი</w:t>
            </w:r>
            <w:r w:rsidRPr="00912A4B">
              <w:rPr>
                <w:rFonts w:eastAsia="Times New Roman" w:cs="Calibri"/>
                <w:sz w:val="20"/>
                <w:szCs w:val="20"/>
                <w:lang w:val="ka-GE"/>
              </w:rPr>
              <w:t xml:space="preserve">. </w:t>
            </w:r>
            <w:r w:rsidRPr="00912A4B">
              <w:rPr>
                <w:rFonts w:ascii="Sylfaen" w:eastAsia="Times New Roman" w:hAnsi="Sylfaen" w:cs="Calibri"/>
                <w:sz w:val="20"/>
                <w:szCs w:val="20"/>
                <w:lang w:val="ka-GE"/>
              </w:rPr>
              <w:t>მიხედავად</w:t>
            </w:r>
            <w:r w:rsidRPr="00912A4B">
              <w:rPr>
                <w:rFonts w:eastAsia="Times New Roman" w:cs="Calibri"/>
                <w:sz w:val="20"/>
                <w:szCs w:val="20"/>
                <w:lang w:val="ka-GE"/>
              </w:rPr>
              <w:t xml:space="preserve"> </w:t>
            </w:r>
            <w:r w:rsidRPr="00912A4B">
              <w:rPr>
                <w:rFonts w:ascii="Sylfaen" w:eastAsia="Times New Roman" w:hAnsi="Sylfaen" w:cs="Calibri"/>
                <w:sz w:val="20"/>
                <w:szCs w:val="20"/>
                <w:lang w:val="ka-GE"/>
              </w:rPr>
              <w:t>მზარდი</w:t>
            </w:r>
            <w:r w:rsidRPr="00912A4B">
              <w:rPr>
                <w:rFonts w:eastAsia="Times New Roman" w:cs="Calibri"/>
                <w:sz w:val="20"/>
                <w:szCs w:val="20"/>
                <w:lang w:val="ka-GE"/>
              </w:rPr>
              <w:t xml:space="preserve"> </w:t>
            </w:r>
            <w:r w:rsidRPr="00912A4B">
              <w:rPr>
                <w:rFonts w:ascii="Sylfaen" w:eastAsia="Times New Roman" w:hAnsi="Sylfaen" w:cs="Calibri"/>
                <w:sz w:val="20"/>
                <w:szCs w:val="20"/>
                <w:lang w:val="ka-GE"/>
              </w:rPr>
              <w:t>მოთხოვნისა</w:t>
            </w:r>
            <w:r w:rsidRPr="00912A4B">
              <w:rPr>
                <w:rFonts w:eastAsia="Times New Roman" w:cs="Calibri"/>
                <w:sz w:val="20"/>
                <w:szCs w:val="20"/>
                <w:lang w:val="ka-GE"/>
              </w:rPr>
              <w:t xml:space="preserve">, </w:t>
            </w:r>
            <w:r w:rsidRPr="00912A4B">
              <w:rPr>
                <w:rFonts w:ascii="Sylfaen" w:eastAsia="Times New Roman" w:hAnsi="Sylfaen" w:cs="Calibri"/>
                <w:sz w:val="20"/>
                <w:szCs w:val="20"/>
                <w:lang w:val="ka-GE"/>
              </w:rPr>
              <w:t>ყინულის</w:t>
            </w:r>
            <w:r w:rsidRPr="00912A4B">
              <w:rPr>
                <w:rFonts w:eastAsia="Times New Roman" w:cs="Calibri"/>
                <w:sz w:val="20"/>
                <w:szCs w:val="20"/>
                <w:lang w:val="ka-GE"/>
              </w:rPr>
              <w:t xml:space="preserve"> </w:t>
            </w:r>
            <w:r w:rsidRPr="00912A4B">
              <w:rPr>
                <w:rFonts w:ascii="Sylfaen" w:eastAsia="Times New Roman" w:hAnsi="Sylfaen" w:cs="Calibri"/>
                <w:sz w:val="20"/>
                <w:szCs w:val="20"/>
                <w:lang w:val="ka-GE"/>
              </w:rPr>
              <w:t>მოედანი</w:t>
            </w:r>
            <w:r w:rsidRPr="00912A4B">
              <w:rPr>
                <w:rFonts w:eastAsia="Times New Roman" w:cs="Calibri"/>
                <w:sz w:val="20"/>
                <w:szCs w:val="20"/>
                <w:lang w:val="ka-GE"/>
              </w:rPr>
              <w:t xml:space="preserve"> </w:t>
            </w:r>
            <w:r w:rsidRPr="00912A4B">
              <w:rPr>
                <w:rFonts w:ascii="Sylfaen" w:eastAsia="Times New Roman" w:hAnsi="Sylfaen" w:cs="Calibri"/>
                <w:sz w:val="20"/>
                <w:szCs w:val="20"/>
                <w:lang w:val="ka-GE"/>
              </w:rPr>
              <w:t>ფიზიკურად</w:t>
            </w:r>
            <w:r w:rsidRPr="00912A4B">
              <w:rPr>
                <w:rFonts w:eastAsia="Times New Roman" w:cs="Calibri"/>
                <w:sz w:val="20"/>
                <w:szCs w:val="20"/>
                <w:lang w:val="ka-GE"/>
              </w:rPr>
              <w:t xml:space="preserve"> </w:t>
            </w:r>
            <w:r w:rsidRPr="00912A4B">
              <w:rPr>
                <w:rFonts w:ascii="Sylfaen" w:eastAsia="Times New Roman" w:hAnsi="Sylfaen" w:cs="Calibri"/>
                <w:sz w:val="20"/>
                <w:szCs w:val="20"/>
                <w:lang w:val="ka-GE"/>
              </w:rPr>
              <w:t>ვეღარ</w:t>
            </w:r>
            <w:r w:rsidRPr="00912A4B">
              <w:rPr>
                <w:rFonts w:eastAsia="Times New Roman" w:cs="Calibri"/>
                <w:sz w:val="20"/>
                <w:szCs w:val="20"/>
                <w:lang w:val="ka-GE"/>
              </w:rPr>
              <w:t xml:space="preserve"> </w:t>
            </w:r>
            <w:r w:rsidRPr="00912A4B">
              <w:rPr>
                <w:rFonts w:ascii="Sylfaen" w:eastAsia="Times New Roman" w:hAnsi="Sylfaen" w:cs="Calibri"/>
                <w:sz w:val="20"/>
                <w:szCs w:val="20"/>
                <w:lang w:val="ka-GE"/>
              </w:rPr>
              <w:t>იტევს</w:t>
            </w:r>
            <w:r w:rsidRPr="00912A4B">
              <w:rPr>
                <w:rFonts w:eastAsia="Times New Roman" w:cs="Calibri"/>
                <w:sz w:val="20"/>
                <w:szCs w:val="20"/>
                <w:lang w:val="ka-GE"/>
              </w:rPr>
              <w:t xml:space="preserve"> </w:t>
            </w:r>
            <w:r w:rsidRPr="00912A4B">
              <w:rPr>
                <w:rFonts w:ascii="Sylfaen" w:eastAsia="Times New Roman" w:hAnsi="Sylfaen" w:cs="Calibri"/>
                <w:sz w:val="20"/>
                <w:szCs w:val="20"/>
                <w:lang w:val="ka-GE"/>
              </w:rPr>
              <w:t>მსურველებს</w:t>
            </w:r>
            <w:r w:rsidRPr="00912A4B">
              <w:rPr>
                <w:rFonts w:eastAsia="Times New Roman" w:cs="Calibri"/>
                <w:sz w:val="20"/>
                <w:szCs w:val="20"/>
                <w:lang w:val="ka-GE"/>
              </w:rPr>
              <w:t xml:space="preserve">. </w:t>
            </w:r>
            <w:r w:rsidRPr="00912A4B">
              <w:rPr>
                <w:rFonts w:ascii="Sylfaen" w:eastAsia="Times New Roman" w:hAnsi="Sylfaen" w:cs="Calibri"/>
                <w:sz w:val="20"/>
                <w:szCs w:val="20"/>
                <w:lang w:val="ka-GE"/>
              </w:rPr>
              <w:t>ქ</w:t>
            </w:r>
            <w:r w:rsidRPr="00912A4B">
              <w:rPr>
                <w:rFonts w:eastAsia="Times New Roman" w:cs="Calibri"/>
                <w:sz w:val="20"/>
                <w:szCs w:val="20"/>
                <w:lang w:val="ka-GE"/>
              </w:rPr>
              <w:t>.</w:t>
            </w:r>
            <w:r w:rsidRPr="00912A4B">
              <w:rPr>
                <w:rFonts w:ascii="Sylfaen" w:eastAsia="Times New Roman" w:hAnsi="Sylfaen" w:cs="Calibri"/>
                <w:sz w:val="20"/>
                <w:szCs w:val="20"/>
                <w:lang w:val="ka-GE"/>
              </w:rPr>
              <w:t>ქუთაისში</w:t>
            </w:r>
            <w:r w:rsidRPr="00912A4B">
              <w:rPr>
                <w:rFonts w:eastAsia="Times New Roman" w:cs="Calibri"/>
                <w:sz w:val="20"/>
                <w:szCs w:val="20"/>
                <w:lang w:val="ka-GE"/>
              </w:rPr>
              <w:t xml:space="preserve"> </w:t>
            </w:r>
            <w:r w:rsidRPr="00912A4B">
              <w:rPr>
                <w:rFonts w:ascii="Sylfaen" w:eastAsia="Times New Roman" w:hAnsi="Sylfaen" w:cs="Calibri"/>
                <w:sz w:val="20"/>
                <w:szCs w:val="20"/>
                <w:lang w:val="ka-GE"/>
              </w:rPr>
              <w:t>ყოველკვირეულად</w:t>
            </w:r>
            <w:r w:rsidRPr="00912A4B">
              <w:rPr>
                <w:rFonts w:eastAsia="Times New Roman" w:cs="Calibri"/>
                <w:sz w:val="20"/>
                <w:szCs w:val="20"/>
                <w:lang w:val="ka-GE"/>
              </w:rPr>
              <w:t xml:space="preserve"> </w:t>
            </w:r>
            <w:r w:rsidRPr="00912A4B">
              <w:rPr>
                <w:rFonts w:ascii="Sylfaen" w:eastAsia="Times New Roman" w:hAnsi="Sylfaen" w:cs="Calibri"/>
                <w:sz w:val="20"/>
                <w:szCs w:val="20"/>
                <w:lang w:val="ka-GE"/>
              </w:rPr>
              <w:t>ვარჯიშობს</w:t>
            </w:r>
            <w:r w:rsidRPr="00912A4B">
              <w:rPr>
                <w:rFonts w:eastAsia="Times New Roman" w:cs="Calibri"/>
                <w:sz w:val="20"/>
                <w:szCs w:val="20"/>
                <w:lang w:val="ka-GE"/>
              </w:rPr>
              <w:t xml:space="preserve"> 500 </w:t>
            </w:r>
            <w:r w:rsidRPr="00912A4B">
              <w:rPr>
                <w:rFonts w:ascii="Sylfaen" w:eastAsia="Times New Roman" w:hAnsi="Sylfaen" w:cs="Calibri"/>
                <w:sz w:val="20"/>
                <w:szCs w:val="20"/>
                <w:lang w:val="ka-GE"/>
              </w:rPr>
              <w:t>სპორტსმენი</w:t>
            </w:r>
            <w:r w:rsidRPr="00912A4B">
              <w:rPr>
                <w:rFonts w:eastAsia="Times New Roman" w:cs="Calibri"/>
                <w:sz w:val="20"/>
                <w:szCs w:val="20"/>
                <w:lang w:val="ka-GE"/>
              </w:rPr>
              <w:t xml:space="preserve">. </w:t>
            </w:r>
            <w:r w:rsidRPr="00912A4B">
              <w:rPr>
                <w:rFonts w:ascii="Sylfaen" w:eastAsia="Times New Roman" w:hAnsi="Sylfaen" w:cs="Calibri"/>
                <w:sz w:val="20"/>
                <w:szCs w:val="20"/>
                <w:lang w:val="ka-GE"/>
              </w:rPr>
              <w:t>ქ</w:t>
            </w:r>
            <w:r w:rsidRPr="00912A4B">
              <w:rPr>
                <w:rFonts w:eastAsia="Times New Roman" w:cs="Calibri"/>
                <w:sz w:val="20"/>
                <w:szCs w:val="20"/>
                <w:lang w:val="ka-GE"/>
              </w:rPr>
              <w:t>.</w:t>
            </w:r>
            <w:r w:rsidRPr="00912A4B">
              <w:rPr>
                <w:rFonts w:ascii="Sylfaen" w:eastAsia="Times New Roman" w:hAnsi="Sylfaen" w:cs="Calibri"/>
                <w:sz w:val="20"/>
                <w:szCs w:val="20"/>
                <w:lang w:val="ka-GE"/>
              </w:rPr>
              <w:t>ბათუმში</w:t>
            </w:r>
            <w:r w:rsidRPr="00912A4B">
              <w:rPr>
                <w:rFonts w:eastAsia="Times New Roman" w:cs="Calibri"/>
                <w:sz w:val="20"/>
                <w:szCs w:val="20"/>
                <w:lang w:val="ka-GE"/>
              </w:rPr>
              <w:t xml:space="preserve"> 800 </w:t>
            </w:r>
            <w:r w:rsidRPr="00912A4B">
              <w:rPr>
                <w:rFonts w:ascii="Sylfaen" w:eastAsia="Times New Roman" w:hAnsi="Sylfaen" w:cs="Calibri"/>
                <w:sz w:val="20"/>
                <w:szCs w:val="20"/>
                <w:lang w:val="ka-GE"/>
              </w:rPr>
              <w:t>სპორტსმენი</w:t>
            </w:r>
            <w:r w:rsidRPr="00912A4B">
              <w:rPr>
                <w:rFonts w:eastAsia="Times New Roman" w:cs="Calibri"/>
                <w:sz w:val="20"/>
                <w:szCs w:val="20"/>
                <w:lang w:val="ka-GE"/>
              </w:rPr>
              <w:t>.</w:t>
            </w:r>
          </w:p>
          <w:p w14:paraId="799F57A2" w14:textId="63B98428" w:rsidR="0088720E" w:rsidRPr="00744C53" w:rsidRDefault="00912A4B">
            <w:pPr>
              <w:spacing w:after="0" w:line="240" w:lineRule="auto"/>
              <w:jc w:val="both"/>
              <w:rPr>
                <w:rFonts w:ascii="Sylfaen" w:eastAsia="Times New Roman" w:hAnsi="Sylfaen" w:cs="Calibri"/>
                <w:color w:val="000000"/>
                <w:sz w:val="20"/>
                <w:szCs w:val="20"/>
                <w:lang w:val="ka-GE"/>
              </w:rPr>
            </w:pPr>
            <w:r w:rsidRPr="00912A4B">
              <w:rPr>
                <w:rFonts w:eastAsia="Times New Roman" w:cs="Calibri"/>
                <w:sz w:val="20"/>
                <w:szCs w:val="20"/>
                <w:lang w:val="ka-GE"/>
              </w:rPr>
              <w:t xml:space="preserve">     </w:t>
            </w:r>
            <w:r w:rsidRPr="00912A4B">
              <w:rPr>
                <w:rFonts w:ascii="Sylfaen" w:eastAsia="Times New Roman" w:hAnsi="Sylfaen" w:cs="Calibri"/>
                <w:sz w:val="20"/>
                <w:szCs w:val="20"/>
                <w:lang w:val="ka-GE"/>
              </w:rPr>
              <w:t>აქედან</w:t>
            </w:r>
            <w:r w:rsidRPr="00912A4B">
              <w:rPr>
                <w:rFonts w:eastAsia="Times New Roman" w:cs="Calibri"/>
                <w:sz w:val="20"/>
                <w:szCs w:val="20"/>
                <w:lang w:val="ka-GE"/>
              </w:rPr>
              <w:t xml:space="preserve"> </w:t>
            </w:r>
            <w:r w:rsidRPr="00912A4B">
              <w:rPr>
                <w:rFonts w:ascii="Sylfaen" w:eastAsia="Times New Roman" w:hAnsi="Sylfaen" w:cs="Calibri"/>
                <w:sz w:val="20"/>
                <w:szCs w:val="20"/>
                <w:lang w:val="ka-GE"/>
              </w:rPr>
              <w:t>გამომდინარე</w:t>
            </w:r>
            <w:r w:rsidRPr="00912A4B">
              <w:rPr>
                <w:rFonts w:eastAsia="Times New Roman" w:cs="Calibri"/>
                <w:sz w:val="20"/>
                <w:szCs w:val="20"/>
                <w:lang w:val="ka-GE"/>
              </w:rPr>
              <w:t xml:space="preserve"> </w:t>
            </w:r>
            <w:r w:rsidRPr="00912A4B">
              <w:rPr>
                <w:rFonts w:ascii="Sylfaen" w:eastAsia="Times New Roman" w:hAnsi="Sylfaen" w:cs="Calibri"/>
                <w:sz w:val="20"/>
                <w:szCs w:val="20"/>
                <w:lang w:val="ka-GE"/>
              </w:rPr>
              <w:t>შეგვიძლია</w:t>
            </w:r>
            <w:r w:rsidRPr="00912A4B">
              <w:rPr>
                <w:rFonts w:eastAsia="Times New Roman" w:cs="Calibri"/>
                <w:sz w:val="20"/>
                <w:szCs w:val="20"/>
                <w:lang w:val="ka-GE"/>
              </w:rPr>
              <w:t xml:space="preserve"> </w:t>
            </w:r>
            <w:r w:rsidRPr="00912A4B">
              <w:rPr>
                <w:rFonts w:ascii="Sylfaen" w:eastAsia="Times New Roman" w:hAnsi="Sylfaen" w:cs="Calibri"/>
                <w:sz w:val="20"/>
                <w:szCs w:val="20"/>
                <w:lang w:val="ka-GE"/>
              </w:rPr>
              <w:t>ვივარაუდოთ</w:t>
            </w:r>
            <w:r w:rsidRPr="00912A4B">
              <w:rPr>
                <w:rFonts w:eastAsia="Times New Roman" w:cs="Calibri"/>
                <w:sz w:val="20"/>
                <w:szCs w:val="20"/>
                <w:lang w:val="ka-GE"/>
              </w:rPr>
              <w:t xml:space="preserve">, </w:t>
            </w:r>
            <w:r w:rsidRPr="00912A4B">
              <w:rPr>
                <w:rFonts w:ascii="Sylfaen" w:eastAsia="Times New Roman" w:hAnsi="Sylfaen" w:cs="Calibri"/>
                <w:sz w:val="20"/>
                <w:szCs w:val="20"/>
                <w:lang w:val="ka-GE"/>
              </w:rPr>
              <w:t>რომ</w:t>
            </w:r>
            <w:r w:rsidRPr="00912A4B">
              <w:rPr>
                <w:rFonts w:eastAsia="Times New Roman" w:cs="Calibri"/>
                <w:sz w:val="20"/>
                <w:szCs w:val="20"/>
                <w:lang w:val="ka-GE"/>
              </w:rPr>
              <w:t xml:space="preserve"> </w:t>
            </w:r>
            <w:r w:rsidRPr="00912A4B">
              <w:rPr>
                <w:rFonts w:ascii="Sylfaen" w:eastAsia="Times New Roman" w:hAnsi="Sylfaen" w:cs="Calibri"/>
                <w:sz w:val="20"/>
                <w:szCs w:val="20"/>
                <w:lang w:val="ka-GE"/>
              </w:rPr>
              <w:t>დედაქალაქში</w:t>
            </w:r>
            <w:r w:rsidRPr="00912A4B">
              <w:rPr>
                <w:rFonts w:eastAsia="Times New Roman" w:cs="Calibri"/>
                <w:sz w:val="20"/>
                <w:szCs w:val="20"/>
                <w:lang w:val="ka-GE"/>
              </w:rPr>
              <w:t xml:space="preserve"> </w:t>
            </w:r>
            <w:r w:rsidRPr="00912A4B">
              <w:rPr>
                <w:rFonts w:ascii="Sylfaen" w:eastAsia="Times New Roman" w:hAnsi="Sylfaen" w:cs="Calibri"/>
                <w:sz w:val="20"/>
                <w:szCs w:val="20"/>
                <w:lang w:val="ka-GE"/>
              </w:rPr>
              <w:t>სტანდარტული</w:t>
            </w:r>
            <w:r w:rsidRPr="00912A4B">
              <w:rPr>
                <w:rFonts w:eastAsia="Times New Roman" w:cs="Calibri"/>
                <w:sz w:val="20"/>
                <w:szCs w:val="20"/>
                <w:lang w:val="ka-GE"/>
              </w:rPr>
              <w:t xml:space="preserve"> </w:t>
            </w:r>
            <w:r w:rsidRPr="00912A4B">
              <w:rPr>
                <w:rFonts w:ascii="Sylfaen" w:eastAsia="Times New Roman" w:hAnsi="Sylfaen" w:cs="Calibri"/>
                <w:sz w:val="20"/>
                <w:szCs w:val="20"/>
                <w:lang w:val="ka-GE"/>
              </w:rPr>
              <w:t>ყინულის</w:t>
            </w:r>
            <w:r w:rsidRPr="00912A4B">
              <w:rPr>
                <w:rFonts w:eastAsia="Times New Roman" w:cs="Calibri"/>
                <w:sz w:val="20"/>
                <w:szCs w:val="20"/>
                <w:lang w:val="ka-GE"/>
              </w:rPr>
              <w:t xml:space="preserve"> </w:t>
            </w:r>
            <w:r w:rsidRPr="00912A4B">
              <w:rPr>
                <w:rFonts w:ascii="Sylfaen" w:eastAsia="Times New Roman" w:hAnsi="Sylfaen" w:cs="Calibri"/>
                <w:sz w:val="20"/>
                <w:szCs w:val="20"/>
                <w:lang w:val="ka-GE"/>
              </w:rPr>
              <w:t>მოედნის</w:t>
            </w:r>
            <w:r w:rsidRPr="00912A4B">
              <w:rPr>
                <w:rFonts w:eastAsia="Times New Roman" w:cs="Calibri"/>
                <w:sz w:val="20"/>
                <w:szCs w:val="20"/>
                <w:lang w:val="ka-GE"/>
              </w:rPr>
              <w:t xml:space="preserve"> </w:t>
            </w:r>
            <w:r w:rsidRPr="00912A4B">
              <w:rPr>
                <w:rFonts w:ascii="Sylfaen" w:eastAsia="Times New Roman" w:hAnsi="Sylfaen" w:cs="Calibri"/>
                <w:sz w:val="20"/>
                <w:szCs w:val="20"/>
                <w:lang w:val="ka-GE"/>
              </w:rPr>
              <w:t>ფუნქციონირების</w:t>
            </w:r>
            <w:r w:rsidRPr="00912A4B">
              <w:rPr>
                <w:rFonts w:eastAsia="Times New Roman" w:cs="Calibri"/>
                <w:sz w:val="20"/>
                <w:szCs w:val="20"/>
                <w:lang w:val="ka-GE"/>
              </w:rPr>
              <w:t xml:space="preserve"> </w:t>
            </w:r>
            <w:r w:rsidRPr="00912A4B">
              <w:rPr>
                <w:rFonts w:ascii="Sylfaen" w:eastAsia="Times New Roman" w:hAnsi="Sylfaen" w:cs="Calibri"/>
                <w:sz w:val="20"/>
                <w:szCs w:val="20"/>
                <w:lang w:val="ka-GE"/>
              </w:rPr>
              <w:t>დაწყების</w:t>
            </w:r>
            <w:r w:rsidRPr="00912A4B">
              <w:rPr>
                <w:rFonts w:eastAsia="Times New Roman" w:cs="Calibri"/>
                <w:sz w:val="20"/>
                <w:szCs w:val="20"/>
                <w:lang w:val="ka-GE"/>
              </w:rPr>
              <w:t xml:space="preserve"> </w:t>
            </w:r>
            <w:r w:rsidRPr="00912A4B">
              <w:rPr>
                <w:rFonts w:ascii="Sylfaen" w:eastAsia="Times New Roman" w:hAnsi="Sylfaen" w:cs="Calibri"/>
                <w:sz w:val="20"/>
                <w:szCs w:val="20"/>
                <w:lang w:val="ka-GE"/>
              </w:rPr>
              <w:t>დღიდან</w:t>
            </w:r>
            <w:r w:rsidRPr="00912A4B">
              <w:rPr>
                <w:rFonts w:eastAsia="Times New Roman" w:cs="Calibri"/>
                <w:sz w:val="20"/>
                <w:szCs w:val="20"/>
                <w:lang w:val="ka-GE"/>
              </w:rPr>
              <w:t xml:space="preserve"> (2019 </w:t>
            </w:r>
            <w:r w:rsidRPr="00912A4B">
              <w:rPr>
                <w:rFonts w:ascii="Sylfaen" w:eastAsia="Times New Roman" w:hAnsi="Sylfaen" w:cs="Calibri"/>
                <w:sz w:val="20"/>
                <w:szCs w:val="20"/>
                <w:lang w:val="ka-GE"/>
              </w:rPr>
              <w:t>წლის</w:t>
            </w:r>
            <w:r w:rsidRPr="00912A4B">
              <w:rPr>
                <w:rFonts w:eastAsia="Times New Roman" w:cs="Calibri"/>
                <w:sz w:val="20"/>
                <w:szCs w:val="20"/>
                <w:lang w:val="ka-GE"/>
              </w:rPr>
              <w:t xml:space="preserve"> </w:t>
            </w:r>
            <w:r w:rsidRPr="00912A4B">
              <w:rPr>
                <w:rFonts w:ascii="Sylfaen" w:eastAsia="Times New Roman" w:hAnsi="Sylfaen" w:cs="Calibri"/>
                <w:sz w:val="20"/>
                <w:szCs w:val="20"/>
                <w:lang w:val="ka-GE"/>
              </w:rPr>
              <w:t>ბოლოს</w:t>
            </w:r>
            <w:r w:rsidRPr="00912A4B">
              <w:rPr>
                <w:rFonts w:eastAsia="Times New Roman" w:cs="Calibri"/>
                <w:sz w:val="20"/>
                <w:szCs w:val="20"/>
                <w:lang w:val="ka-GE"/>
              </w:rPr>
              <w:t xml:space="preserve">) </w:t>
            </w:r>
            <w:r w:rsidRPr="00912A4B">
              <w:rPr>
                <w:rFonts w:ascii="Sylfaen" w:eastAsia="Times New Roman" w:hAnsi="Sylfaen" w:cs="Calibri"/>
                <w:sz w:val="20"/>
                <w:szCs w:val="20"/>
                <w:lang w:val="ka-GE"/>
              </w:rPr>
              <w:t>სამი</w:t>
            </w:r>
            <w:r w:rsidRPr="00912A4B">
              <w:rPr>
                <w:rFonts w:eastAsia="Times New Roman" w:cs="Calibri"/>
                <w:sz w:val="20"/>
                <w:szCs w:val="20"/>
                <w:lang w:val="ka-GE"/>
              </w:rPr>
              <w:t xml:space="preserve"> </w:t>
            </w:r>
            <w:r w:rsidRPr="00912A4B">
              <w:rPr>
                <w:rFonts w:ascii="Sylfaen" w:eastAsia="Times New Roman" w:hAnsi="Sylfaen" w:cs="Calibri"/>
                <w:sz w:val="20"/>
                <w:szCs w:val="20"/>
                <w:lang w:val="ka-GE"/>
              </w:rPr>
              <w:t>თვის</w:t>
            </w:r>
            <w:r w:rsidRPr="00912A4B">
              <w:rPr>
                <w:rFonts w:eastAsia="Times New Roman" w:cs="Calibri"/>
                <w:sz w:val="20"/>
                <w:szCs w:val="20"/>
                <w:lang w:val="ka-GE"/>
              </w:rPr>
              <w:t xml:space="preserve"> </w:t>
            </w:r>
            <w:r w:rsidRPr="00912A4B">
              <w:rPr>
                <w:rFonts w:ascii="Sylfaen" w:eastAsia="Times New Roman" w:hAnsi="Sylfaen" w:cs="Calibri"/>
                <w:sz w:val="20"/>
                <w:szCs w:val="20"/>
                <w:lang w:val="ka-GE"/>
              </w:rPr>
              <w:t>განმავლობაში</w:t>
            </w:r>
            <w:r w:rsidRPr="00912A4B">
              <w:rPr>
                <w:rFonts w:eastAsia="Times New Roman" w:cs="Calibri"/>
                <w:sz w:val="20"/>
                <w:szCs w:val="20"/>
                <w:lang w:val="ka-GE"/>
              </w:rPr>
              <w:t xml:space="preserve"> </w:t>
            </w:r>
            <w:r w:rsidRPr="00912A4B">
              <w:rPr>
                <w:rFonts w:ascii="Sylfaen" w:eastAsia="Times New Roman" w:hAnsi="Sylfaen" w:cs="Calibri"/>
                <w:sz w:val="20"/>
                <w:szCs w:val="20"/>
                <w:lang w:val="ka-GE"/>
              </w:rPr>
              <w:t>ივარჯიშებს</w:t>
            </w:r>
            <w:r w:rsidRPr="00912A4B">
              <w:rPr>
                <w:rFonts w:eastAsia="Times New Roman" w:cs="Calibri"/>
                <w:sz w:val="20"/>
                <w:szCs w:val="20"/>
                <w:lang w:val="ka-GE"/>
              </w:rPr>
              <w:t xml:space="preserve"> 500 </w:t>
            </w:r>
            <w:r w:rsidRPr="00912A4B">
              <w:rPr>
                <w:rFonts w:ascii="Sylfaen" w:eastAsia="Times New Roman" w:hAnsi="Sylfaen" w:cs="Calibri"/>
                <w:sz w:val="20"/>
                <w:szCs w:val="20"/>
                <w:lang w:val="ka-GE"/>
              </w:rPr>
              <w:t>სპორტსმენი</w:t>
            </w:r>
            <w:r w:rsidRPr="00912A4B">
              <w:rPr>
                <w:rFonts w:eastAsia="Times New Roman" w:cs="Calibri"/>
                <w:sz w:val="20"/>
                <w:szCs w:val="20"/>
                <w:lang w:val="ka-GE"/>
              </w:rPr>
              <w:t xml:space="preserve">, 2020 </w:t>
            </w:r>
            <w:r w:rsidRPr="00912A4B">
              <w:rPr>
                <w:rFonts w:ascii="Sylfaen" w:eastAsia="Times New Roman" w:hAnsi="Sylfaen" w:cs="Calibri"/>
                <w:sz w:val="20"/>
                <w:szCs w:val="20"/>
                <w:lang w:val="ka-GE"/>
              </w:rPr>
              <w:t>წლის</w:t>
            </w:r>
            <w:r w:rsidRPr="00912A4B">
              <w:rPr>
                <w:rFonts w:eastAsia="Times New Roman" w:cs="Calibri"/>
                <w:sz w:val="20"/>
                <w:szCs w:val="20"/>
                <w:lang w:val="ka-GE"/>
              </w:rPr>
              <w:t xml:space="preserve"> </w:t>
            </w:r>
            <w:r w:rsidRPr="00912A4B">
              <w:rPr>
                <w:rFonts w:ascii="Sylfaen" w:eastAsia="Times New Roman" w:hAnsi="Sylfaen" w:cs="Calibri"/>
                <w:sz w:val="20"/>
                <w:szCs w:val="20"/>
                <w:lang w:val="ka-GE"/>
              </w:rPr>
              <w:t>ბოლოსთვის</w:t>
            </w:r>
            <w:r w:rsidRPr="00912A4B">
              <w:rPr>
                <w:rFonts w:eastAsia="Times New Roman" w:cs="Calibri"/>
                <w:sz w:val="20"/>
                <w:szCs w:val="20"/>
                <w:lang w:val="ka-GE"/>
              </w:rPr>
              <w:t xml:space="preserve"> </w:t>
            </w:r>
            <w:r w:rsidRPr="00912A4B">
              <w:rPr>
                <w:rFonts w:ascii="Sylfaen" w:eastAsia="Times New Roman" w:hAnsi="Sylfaen" w:cs="Calibri"/>
                <w:sz w:val="20"/>
                <w:szCs w:val="20"/>
                <w:lang w:val="ka-GE"/>
              </w:rPr>
              <w:t>დაახლოებით</w:t>
            </w:r>
            <w:r w:rsidR="00B81E0B">
              <w:rPr>
                <w:rFonts w:eastAsia="Times New Roman" w:cs="Calibri"/>
                <w:sz w:val="20"/>
                <w:szCs w:val="20"/>
                <w:lang w:val="ka-GE"/>
              </w:rPr>
              <w:t xml:space="preserve"> </w:t>
            </w:r>
            <w:r w:rsidR="00B81E0B">
              <w:rPr>
                <w:rFonts w:ascii="Sylfaen" w:eastAsia="Times New Roman" w:hAnsi="Sylfaen" w:cs="Calibri"/>
                <w:sz w:val="20"/>
                <w:szCs w:val="20"/>
                <w:lang w:val="ka-GE"/>
              </w:rPr>
              <w:t>5</w:t>
            </w:r>
            <w:r w:rsidRPr="00912A4B">
              <w:rPr>
                <w:rFonts w:eastAsia="Times New Roman" w:cs="Calibri"/>
                <w:sz w:val="20"/>
                <w:szCs w:val="20"/>
                <w:lang w:val="ka-GE"/>
              </w:rPr>
              <w:t xml:space="preserve">000 </w:t>
            </w:r>
            <w:r w:rsidRPr="00912A4B">
              <w:rPr>
                <w:rFonts w:ascii="Sylfaen" w:eastAsia="Times New Roman" w:hAnsi="Sylfaen" w:cs="Calibri"/>
                <w:sz w:val="20"/>
                <w:szCs w:val="20"/>
                <w:lang w:val="ka-GE"/>
              </w:rPr>
              <w:t>სპორტსმენი</w:t>
            </w:r>
            <w:r w:rsidRPr="00912A4B">
              <w:rPr>
                <w:rFonts w:eastAsia="Times New Roman" w:cs="Calibri"/>
                <w:sz w:val="20"/>
                <w:szCs w:val="20"/>
                <w:lang w:val="ka-GE"/>
              </w:rPr>
              <w:t xml:space="preserve">. </w:t>
            </w:r>
            <w:r w:rsidRPr="00912A4B">
              <w:rPr>
                <w:rFonts w:ascii="Sylfaen" w:eastAsia="Times New Roman" w:hAnsi="Sylfaen" w:cs="Calibri"/>
                <w:sz w:val="20"/>
                <w:szCs w:val="20"/>
                <w:lang w:val="ka-GE"/>
              </w:rPr>
              <w:t>ყოველწლიურად</w:t>
            </w:r>
            <w:r w:rsidRPr="00912A4B">
              <w:rPr>
                <w:rFonts w:eastAsia="Times New Roman" w:cs="Calibri"/>
                <w:sz w:val="20"/>
                <w:szCs w:val="20"/>
                <w:lang w:val="ka-GE"/>
              </w:rPr>
              <w:t xml:space="preserve"> </w:t>
            </w:r>
            <w:r w:rsidRPr="00912A4B">
              <w:rPr>
                <w:rFonts w:ascii="Sylfaen" w:eastAsia="Times New Roman" w:hAnsi="Sylfaen" w:cs="Calibri"/>
                <w:sz w:val="20"/>
                <w:szCs w:val="20"/>
                <w:lang w:val="ka-GE"/>
              </w:rPr>
              <w:t>გაიზრდება</w:t>
            </w:r>
            <w:r w:rsidRPr="00912A4B">
              <w:rPr>
                <w:rFonts w:eastAsia="Times New Roman" w:cs="Calibri"/>
                <w:sz w:val="20"/>
                <w:szCs w:val="20"/>
                <w:lang w:val="ka-GE"/>
              </w:rPr>
              <w:t xml:space="preserve"> </w:t>
            </w:r>
            <w:r w:rsidRPr="00912A4B">
              <w:rPr>
                <w:rFonts w:ascii="Sylfaen" w:eastAsia="Times New Roman" w:hAnsi="Sylfaen" w:cs="Calibri"/>
                <w:sz w:val="20"/>
                <w:szCs w:val="20"/>
                <w:lang w:val="ka-GE"/>
              </w:rPr>
              <w:t>რაოდენობა</w:t>
            </w:r>
            <w:r w:rsidRPr="00912A4B">
              <w:rPr>
                <w:rFonts w:eastAsia="Times New Roman" w:cs="Calibri"/>
                <w:sz w:val="20"/>
                <w:szCs w:val="20"/>
                <w:lang w:val="ka-GE"/>
              </w:rPr>
              <w:t xml:space="preserve"> </w:t>
            </w:r>
            <w:r w:rsidRPr="00912A4B">
              <w:rPr>
                <w:rFonts w:ascii="Sylfaen" w:eastAsia="Times New Roman" w:hAnsi="Sylfaen" w:cs="Calibri"/>
                <w:sz w:val="20"/>
                <w:szCs w:val="20"/>
                <w:lang w:val="ka-GE"/>
              </w:rPr>
              <w:t>და</w:t>
            </w:r>
            <w:r w:rsidRPr="00912A4B">
              <w:rPr>
                <w:rFonts w:eastAsia="Times New Roman" w:cs="Calibri"/>
                <w:sz w:val="20"/>
                <w:szCs w:val="20"/>
                <w:lang w:val="ka-GE"/>
              </w:rPr>
              <w:t xml:space="preserve"> 20</w:t>
            </w:r>
            <w:r w:rsidR="006D1C00">
              <w:rPr>
                <w:rFonts w:ascii="Sylfaen" w:eastAsia="Times New Roman" w:hAnsi="Sylfaen" w:cs="Calibri"/>
                <w:sz w:val="20"/>
                <w:szCs w:val="20"/>
              </w:rPr>
              <w:t>35</w:t>
            </w:r>
            <w:r w:rsidRPr="00912A4B">
              <w:rPr>
                <w:rFonts w:eastAsia="Times New Roman" w:cs="Calibri"/>
                <w:sz w:val="20"/>
                <w:szCs w:val="20"/>
                <w:lang w:val="ka-GE"/>
              </w:rPr>
              <w:t xml:space="preserve"> </w:t>
            </w:r>
            <w:r w:rsidRPr="00912A4B">
              <w:rPr>
                <w:rFonts w:ascii="Sylfaen" w:eastAsia="Times New Roman" w:hAnsi="Sylfaen" w:cs="Calibri"/>
                <w:sz w:val="20"/>
                <w:szCs w:val="20"/>
                <w:lang w:val="ka-GE"/>
              </w:rPr>
              <w:t>წლისთვის</w:t>
            </w:r>
            <w:r w:rsidRPr="00912A4B">
              <w:rPr>
                <w:rFonts w:eastAsia="Times New Roman" w:cs="Calibri"/>
                <w:sz w:val="20"/>
                <w:szCs w:val="20"/>
                <w:lang w:val="ka-GE"/>
              </w:rPr>
              <w:t xml:space="preserve"> </w:t>
            </w:r>
            <w:r w:rsidRPr="00912A4B">
              <w:rPr>
                <w:rFonts w:ascii="Sylfaen" w:eastAsia="Times New Roman" w:hAnsi="Sylfaen" w:cs="Calibri"/>
                <w:sz w:val="20"/>
                <w:szCs w:val="20"/>
                <w:lang w:val="ka-GE"/>
              </w:rPr>
              <w:t>დაახლოებით</w:t>
            </w:r>
            <w:r w:rsidRPr="00912A4B">
              <w:rPr>
                <w:rFonts w:eastAsia="Times New Roman" w:cs="Calibri"/>
                <w:sz w:val="20"/>
                <w:szCs w:val="20"/>
                <w:lang w:val="ka-GE"/>
              </w:rPr>
              <w:t xml:space="preserve"> </w:t>
            </w:r>
            <w:r w:rsidRPr="00912A4B">
              <w:rPr>
                <w:rFonts w:ascii="Sylfaen" w:eastAsia="Times New Roman" w:hAnsi="Sylfaen" w:cs="Calibri"/>
                <w:sz w:val="20"/>
                <w:szCs w:val="20"/>
                <w:lang w:val="ka-GE"/>
              </w:rPr>
              <w:t>ივარჯიშებს</w:t>
            </w:r>
            <w:r w:rsidR="00B81E0B">
              <w:rPr>
                <w:rFonts w:eastAsia="Times New Roman" w:cs="Calibri"/>
                <w:sz w:val="20"/>
                <w:szCs w:val="20"/>
                <w:lang w:val="ka-GE"/>
              </w:rPr>
              <w:t xml:space="preserve"> </w:t>
            </w:r>
            <w:r w:rsidR="006D1C00">
              <w:rPr>
                <w:rFonts w:ascii="Sylfaen" w:eastAsia="Times New Roman" w:hAnsi="Sylfaen" w:cs="Calibri"/>
                <w:sz w:val="20"/>
                <w:szCs w:val="20"/>
              </w:rPr>
              <w:t>4800</w:t>
            </w:r>
            <w:r w:rsidR="006D1C00" w:rsidRPr="00912A4B">
              <w:rPr>
                <w:rFonts w:eastAsia="Times New Roman" w:cs="Calibri"/>
                <w:sz w:val="20"/>
                <w:szCs w:val="20"/>
                <w:lang w:val="ka-GE"/>
              </w:rPr>
              <w:t xml:space="preserve"> </w:t>
            </w:r>
            <w:r w:rsidRPr="00912A4B">
              <w:rPr>
                <w:rFonts w:ascii="Sylfaen" w:eastAsia="Times New Roman" w:hAnsi="Sylfaen" w:cs="Calibri"/>
                <w:sz w:val="20"/>
                <w:szCs w:val="20"/>
                <w:lang w:val="ka-GE"/>
              </w:rPr>
              <w:t>სპორტსმენი</w:t>
            </w:r>
            <w:r w:rsidRPr="00912A4B">
              <w:rPr>
                <w:rFonts w:eastAsia="Times New Roman" w:cs="Calibri"/>
                <w:sz w:val="20"/>
                <w:szCs w:val="20"/>
                <w:lang w:val="ka-GE"/>
              </w:rPr>
              <w:t>.</w:t>
            </w:r>
          </w:p>
        </w:tc>
        <w:tc>
          <w:tcPr>
            <w:tcW w:w="898" w:type="pct"/>
            <w:tcBorders>
              <w:top w:val="nil"/>
              <w:left w:val="nil"/>
              <w:bottom w:val="single" w:sz="4" w:space="0" w:color="auto"/>
              <w:right w:val="single" w:sz="4" w:space="0" w:color="auto"/>
            </w:tcBorders>
            <w:shd w:val="clear" w:color="auto" w:fill="auto"/>
            <w:vAlign w:val="center"/>
            <w:hideMark/>
          </w:tcPr>
          <w:p w14:paraId="70F1E56C"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01B1B302" w14:textId="77777777" w:rsidTr="00912A4B">
        <w:trPr>
          <w:trHeight w:hRule="exact" w:val="2109"/>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6875FD05"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lastRenderedPageBreak/>
              <w:t>12.   განსაზღვრეთ პროექტით გათვალისწინებულ მომსახურებაზე არსებული ფიზიკური მოთხოვნა და  მისი ზრდის ტემპი, საზომი ერთეულ(ებ)ის მითითებით (მაგ: კუბური მეტრი წყალი დღეში, სატრანსპორტო მოძრაობა დღეში და სხვა).</w:t>
            </w:r>
          </w:p>
        </w:tc>
        <w:tc>
          <w:tcPr>
            <w:tcW w:w="2282" w:type="pct"/>
            <w:tcBorders>
              <w:top w:val="nil"/>
              <w:left w:val="nil"/>
              <w:bottom w:val="single" w:sz="4" w:space="0" w:color="auto"/>
              <w:right w:val="single" w:sz="4" w:space="0" w:color="auto"/>
            </w:tcBorders>
            <w:shd w:val="clear" w:color="auto" w:fill="auto"/>
            <w:vAlign w:val="center"/>
            <w:hideMark/>
          </w:tcPr>
          <w:p w14:paraId="11788EDF" w14:textId="77777777" w:rsidR="00017BA6" w:rsidRPr="00D4425B" w:rsidRDefault="00017BA6" w:rsidP="00ED31E3">
            <w:pPr>
              <w:spacing w:after="0" w:line="240" w:lineRule="auto"/>
              <w:jc w:val="both"/>
              <w:rPr>
                <w:rFonts w:ascii="Sylfaen" w:eastAsia="Times New Roman" w:hAnsi="Sylfaen" w:cs="Calibri"/>
                <w:sz w:val="20"/>
                <w:szCs w:val="20"/>
                <w:lang w:val="ka-GE"/>
              </w:rPr>
            </w:pPr>
          </w:p>
          <w:p w14:paraId="590DC39F" w14:textId="77777777" w:rsidR="0088720E" w:rsidRDefault="00D4425B" w:rsidP="00ED31E3">
            <w:p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თბილისის არასტანდარტულ (სტანდარტული მოედნის 1/3) ყინულის მოედანზე ყოველკვირეულად ვარჯიშობს 800 მოციგურავე და 50 ჰოკეისტი.</w:t>
            </w:r>
          </w:p>
          <w:p w14:paraId="001696F6" w14:textId="77777777" w:rsidR="00912A4B" w:rsidRPr="00377483" w:rsidRDefault="00912A4B" w:rsidP="00B81E0B">
            <w:pPr>
              <w:spacing w:after="0" w:line="240" w:lineRule="auto"/>
              <w:jc w:val="both"/>
              <w:rPr>
                <w:rFonts w:ascii="Sylfaen" w:eastAsia="Times New Roman" w:hAnsi="Sylfaen" w:cs="Calibri"/>
                <w:color w:val="000000"/>
                <w:sz w:val="20"/>
                <w:szCs w:val="20"/>
                <w:lang w:val="ka-GE"/>
              </w:rPr>
            </w:pPr>
            <w:r w:rsidRPr="00912A4B">
              <w:rPr>
                <w:rFonts w:ascii="Sylfaen" w:eastAsia="Times New Roman" w:hAnsi="Sylfaen" w:cs="Calibri"/>
                <w:color w:val="000000"/>
                <w:sz w:val="20"/>
                <w:szCs w:val="20"/>
                <w:lang w:val="ka-GE"/>
              </w:rPr>
              <w:t>ქ.თბილისის არასტანდარტული ყინულის მოედნის მაგალითით, სტანდარტულ ყინულის მოედანზე მსურველთა რაოდენობა, როგორც სპორტსმენების ასევე მოყვარულების, ყოველწლიუ</w:t>
            </w:r>
            <w:r w:rsidR="00B81E0B">
              <w:rPr>
                <w:rFonts w:ascii="Sylfaen" w:eastAsia="Times New Roman" w:hAnsi="Sylfaen" w:cs="Calibri"/>
                <w:color w:val="000000"/>
                <w:sz w:val="20"/>
                <w:szCs w:val="20"/>
                <w:lang w:val="ka-GE"/>
              </w:rPr>
              <w:t>რად იქნება მზარდი. ზრდის ტემპი პირველ წლებში იქნება 5%.</w:t>
            </w:r>
          </w:p>
        </w:tc>
        <w:tc>
          <w:tcPr>
            <w:tcW w:w="898" w:type="pct"/>
            <w:tcBorders>
              <w:top w:val="nil"/>
              <w:left w:val="nil"/>
              <w:bottom w:val="single" w:sz="4" w:space="0" w:color="auto"/>
              <w:right w:val="single" w:sz="4" w:space="0" w:color="auto"/>
            </w:tcBorders>
            <w:shd w:val="clear" w:color="auto" w:fill="auto"/>
            <w:vAlign w:val="center"/>
            <w:hideMark/>
          </w:tcPr>
          <w:p w14:paraId="7DAA19EE"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26053BE0" w14:textId="77777777" w:rsidTr="00C36FD2">
        <w:trPr>
          <w:trHeight w:hRule="exact" w:val="2026"/>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192CF213"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13.   განსაზღვრეთ საპროექტო ობიექტების ფიზიკურისიმძლავრე/გამტარობა, საზომი ერთეულ(ებ)ის მითითებით (მაგ: კუბური მეტრი წყალი დღეში, სატრანსპორტო მოძრაობა დღეში, ან  გამოყენებადი სივრცის კვადრატული მეტრი).</w:t>
            </w:r>
          </w:p>
        </w:tc>
        <w:tc>
          <w:tcPr>
            <w:tcW w:w="2282" w:type="pct"/>
            <w:tcBorders>
              <w:top w:val="nil"/>
              <w:left w:val="nil"/>
              <w:bottom w:val="single" w:sz="4" w:space="0" w:color="auto"/>
              <w:right w:val="single" w:sz="4" w:space="0" w:color="auto"/>
            </w:tcBorders>
            <w:shd w:val="clear" w:color="auto" w:fill="auto"/>
            <w:vAlign w:val="center"/>
            <w:hideMark/>
          </w:tcPr>
          <w:p w14:paraId="6C4F8C08" w14:textId="77777777" w:rsidR="00A25EF9" w:rsidRPr="00CA7413" w:rsidRDefault="00A25EF9" w:rsidP="00996DF6">
            <w:pPr>
              <w:spacing w:after="0" w:line="240" w:lineRule="auto"/>
              <w:rPr>
                <w:rFonts w:ascii="Sylfaen" w:eastAsia="Times New Roman" w:hAnsi="Sylfaen" w:cs="Calibri"/>
                <w:color w:val="FF0000"/>
                <w:sz w:val="20"/>
                <w:szCs w:val="20"/>
                <w:lang w:val="ka-GE"/>
              </w:rPr>
            </w:pPr>
          </w:p>
          <w:p w14:paraId="42BC0A8A" w14:textId="77777777" w:rsidR="008F1864" w:rsidRPr="002E11B6" w:rsidRDefault="006B67A2" w:rsidP="008F1864">
            <w:pPr>
              <w:spacing w:after="0" w:line="240" w:lineRule="auto"/>
              <w:rPr>
                <w:rFonts w:ascii="Sylfaen" w:eastAsia="Times New Roman" w:hAnsi="Sylfaen" w:cs="Calibri"/>
                <w:b/>
                <w:sz w:val="20"/>
                <w:szCs w:val="20"/>
                <w:lang w:val="ka-GE"/>
              </w:rPr>
            </w:pPr>
            <w:r w:rsidRPr="002E11B6">
              <w:rPr>
                <w:rFonts w:ascii="Sylfaen" w:eastAsia="Times New Roman" w:hAnsi="Sylfaen" w:cs="Calibri"/>
                <w:b/>
                <w:sz w:val="20"/>
                <w:szCs w:val="20"/>
                <w:lang w:val="ka-GE"/>
              </w:rPr>
              <w:t xml:space="preserve">პროექტით </w:t>
            </w:r>
            <w:r w:rsidR="00FF56B6" w:rsidRPr="002E11B6">
              <w:rPr>
                <w:rFonts w:ascii="Sylfaen" w:eastAsia="Times New Roman" w:hAnsi="Sylfaen" w:cs="Calibri"/>
                <w:b/>
                <w:sz w:val="20"/>
                <w:szCs w:val="20"/>
                <w:lang w:val="ka-GE"/>
              </w:rPr>
              <w:t>გათვალისწინებული</w:t>
            </w:r>
            <w:r w:rsidR="008F1864" w:rsidRPr="002E11B6">
              <w:rPr>
                <w:rFonts w:ascii="Sylfaen" w:eastAsia="Times New Roman" w:hAnsi="Sylfaen" w:cs="Calibri"/>
                <w:b/>
                <w:sz w:val="20"/>
                <w:szCs w:val="20"/>
                <w:lang w:val="ka-GE"/>
              </w:rPr>
              <w:t xml:space="preserve"> შენობის</w:t>
            </w:r>
            <w:r w:rsidR="00A25EF9" w:rsidRPr="002E11B6">
              <w:rPr>
                <w:rFonts w:ascii="Sylfaen" w:eastAsia="Times New Roman" w:hAnsi="Sylfaen" w:cs="Calibri"/>
                <w:b/>
                <w:sz w:val="20"/>
                <w:szCs w:val="20"/>
                <w:lang w:val="ka-GE"/>
              </w:rPr>
              <w:t xml:space="preserve"> ტექნიკური პარამეტრები</w:t>
            </w:r>
            <w:r w:rsidR="008F1864" w:rsidRPr="002E11B6">
              <w:rPr>
                <w:rFonts w:ascii="Sylfaen" w:eastAsia="Times New Roman" w:hAnsi="Sylfaen" w:cs="Calibri"/>
                <w:b/>
                <w:sz w:val="20"/>
                <w:szCs w:val="20"/>
                <w:lang w:val="ka-GE"/>
              </w:rPr>
              <w:t>:</w:t>
            </w:r>
          </w:p>
          <w:p w14:paraId="42ED1EE2" w14:textId="77777777" w:rsidR="00F7210E" w:rsidRPr="00F7210E" w:rsidRDefault="00912A4B" w:rsidP="00912A4B">
            <w:pPr>
              <w:spacing w:after="0" w:line="240" w:lineRule="auto"/>
              <w:rPr>
                <w:rFonts w:ascii="Sylfaen" w:eastAsia="Times New Roman" w:hAnsi="Sylfaen" w:cs="Calibri"/>
                <w:sz w:val="20"/>
                <w:szCs w:val="20"/>
                <w:lang w:val="ka-GE"/>
              </w:rPr>
            </w:pPr>
            <w:r w:rsidRPr="00912A4B">
              <w:rPr>
                <w:rFonts w:ascii="Sylfaen" w:eastAsia="Times New Roman" w:hAnsi="Sylfaen" w:cs="Calibri"/>
                <w:sz w:val="20"/>
                <w:szCs w:val="20"/>
                <w:lang w:val="ka-GE"/>
              </w:rPr>
              <w:t>დარბაზების</w:t>
            </w:r>
            <w:r w:rsidRPr="00912A4B">
              <w:rPr>
                <w:rFonts w:eastAsia="Times New Roman" w:cs="Calibri"/>
                <w:sz w:val="20"/>
                <w:szCs w:val="20"/>
                <w:lang w:val="ka-GE"/>
              </w:rPr>
              <w:t xml:space="preserve"> </w:t>
            </w:r>
            <w:r w:rsidRPr="00912A4B">
              <w:rPr>
                <w:rFonts w:ascii="Sylfaen" w:eastAsia="Times New Roman" w:hAnsi="Sylfaen" w:cs="Calibri"/>
                <w:sz w:val="20"/>
                <w:szCs w:val="20"/>
                <w:lang w:val="ka-GE"/>
              </w:rPr>
              <w:t>რაოდენობა</w:t>
            </w:r>
            <w:r w:rsidR="00F7210E">
              <w:rPr>
                <w:rFonts w:eastAsia="Times New Roman" w:cs="Calibri"/>
                <w:sz w:val="20"/>
                <w:szCs w:val="20"/>
                <w:lang w:val="ka-GE"/>
              </w:rPr>
              <w:t xml:space="preserve"> -</w:t>
            </w:r>
            <w:r w:rsidR="00F7210E">
              <w:rPr>
                <w:rFonts w:ascii="Sylfaen" w:eastAsia="Times New Roman" w:hAnsi="Sylfaen" w:cs="Calibri"/>
                <w:sz w:val="20"/>
                <w:szCs w:val="20"/>
                <w:lang w:val="ka-GE"/>
              </w:rPr>
              <w:t xml:space="preserve"> 6 (მათ შორის 2 ყინულის მოედანი)</w:t>
            </w:r>
          </w:p>
          <w:p w14:paraId="1DC69A46" w14:textId="77777777" w:rsidR="003D628A" w:rsidRDefault="00912A4B" w:rsidP="00912A4B">
            <w:pPr>
              <w:spacing w:after="0" w:line="240" w:lineRule="auto"/>
              <w:rPr>
                <w:rFonts w:ascii="Sylfaen" w:eastAsia="Times New Roman" w:hAnsi="Sylfaen" w:cs="Calibri"/>
                <w:sz w:val="20"/>
                <w:szCs w:val="20"/>
                <w:lang w:val="ka-GE"/>
              </w:rPr>
            </w:pPr>
            <w:r w:rsidRPr="00912A4B">
              <w:rPr>
                <w:rFonts w:ascii="Sylfaen" w:eastAsia="Times New Roman" w:hAnsi="Sylfaen" w:cs="Calibri"/>
                <w:sz w:val="20"/>
                <w:szCs w:val="20"/>
                <w:lang w:val="ka-GE"/>
              </w:rPr>
              <w:t>დარბაზების</w:t>
            </w:r>
            <w:r w:rsidRPr="00912A4B">
              <w:rPr>
                <w:rFonts w:eastAsia="Times New Roman" w:cs="Calibri"/>
                <w:sz w:val="20"/>
                <w:szCs w:val="20"/>
                <w:lang w:val="ka-GE"/>
              </w:rPr>
              <w:t xml:space="preserve"> </w:t>
            </w:r>
            <w:r w:rsidRPr="00912A4B">
              <w:rPr>
                <w:rFonts w:ascii="Sylfaen" w:eastAsia="Times New Roman" w:hAnsi="Sylfaen" w:cs="Calibri"/>
                <w:sz w:val="20"/>
                <w:szCs w:val="20"/>
                <w:lang w:val="ka-GE"/>
              </w:rPr>
              <w:t>ფართი</w:t>
            </w:r>
            <w:r w:rsidRPr="00912A4B">
              <w:rPr>
                <w:rFonts w:eastAsia="Times New Roman" w:cs="Calibri"/>
                <w:sz w:val="20"/>
                <w:szCs w:val="20"/>
                <w:lang w:val="ka-GE"/>
              </w:rPr>
              <w:t xml:space="preserve"> - 2900 </w:t>
            </w:r>
            <w:r w:rsidRPr="00912A4B">
              <w:rPr>
                <w:rFonts w:ascii="Sylfaen" w:eastAsia="Times New Roman" w:hAnsi="Sylfaen" w:cs="Calibri"/>
                <w:sz w:val="20"/>
                <w:szCs w:val="20"/>
                <w:lang w:val="ka-GE"/>
              </w:rPr>
              <w:t>კვ</w:t>
            </w:r>
            <w:r w:rsidR="003D628A">
              <w:rPr>
                <w:rFonts w:ascii="Sylfaen" w:eastAsia="Times New Roman" w:hAnsi="Sylfaen" w:cs="Calibri"/>
                <w:sz w:val="20"/>
                <w:szCs w:val="20"/>
                <w:lang w:val="ka-GE"/>
              </w:rPr>
              <w:t>.მ</w:t>
            </w:r>
          </w:p>
          <w:p w14:paraId="67191E8F" w14:textId="7F92A27A" w:rsidR="003D628A" w:rsidRPr="003D628A" w:rsidRDefault="006D1C00" w:rsidP="00912A4B">
            <w:pPr>
              <w:spacing w:after="0" w:line="240" w:lineRule="auto"/>
              <w:rPr>
                <w:rFonts w:ascii="Sylfaen" w:eastAsia="Times New Roman" w:hAnsi="Sylfaen" w:cs="Calibri"/>
                <w:sz w:val="20"/>
                <w:szCs w:val="20"/>
                <w:lang w:val="ka-GE"/>
              </w:rPr>
            </w:pPr>
            <w:r>
              <w:rPr>
                <w:rFonts w:ascii="Sylfaen" w:eastAsia="Times New Roman" w:hAnsi="Sylfaen" w:cs="Calibri"/>
                <w:sz w:val="20"/>
                <w:szCs w:val="20"/>
                <w:lang w:val="ka-GE"/>
              </w:rPr>
              <w:t>პ</w:t>
            </w:r>
            <w:r w:rsidR="003D628A">
              <w:rPr>
                <w:rFonts w:ascii="Sylfaen" w:eastAsia="Times New Roman" w:hAnsi="Sylfaen" w:cs="Calibri"/>
                <w:sz w:val="20"/>
                <w:szCs w:val="20"/>
                <w:lang w:val="ka-GE"/>
              </w:rPr>
              <w:t>როექტის ჯამური ფართი - 7000 კვ.მ</w:t>
            </w:r>
          </w:p>
          <w:p w14:paraId="49B63774" w14:textId="77777777" w:rsidR="00912A4B" w:rsidRPr="00F7210E" w:rsidRDefault="00912A4B" w:rsidP="00912A4B">
            <w:pPr>
              <w:spacing w:after="0" w:line="240" w:lineRule="auto"/>
              <w:rPr>
                <w:rFonts w:ascii="Sylfaen" w:eastAsia="Times New Roman" w:hAnsi="Sylfaen" w:cs="Calibri"/>
                <w:sz w:val="20"/>
                <w:szCs w:val="20"/>
                <w:lang w:val="ka-GE"/>
              </w:rPr>
            </w:pPr>
            <w:r w:rsidRPr="00912A4B">
              <w:rPr>
                <w:rFonts w:ascii="Sylfaen" w:eastAsia="Times New Roman" w:hAnsi="Sylfaen" w:cs="Calibri"/>
                <w:sz w:val="20"/>
                <w:szCs w:val="20"/>
                <w:lang w:val="ka-GE"/>
              </w:rPr>
              <w:t>მაყურებელთა</w:t>
            </w:r>
            <w:r w:rsidRPr="00912A4B">
              <w:rPr>
                <w:rFonts w:eastAsia="Times New Roman" w:cs="Calibri"/>
                <w:sz w:val="20"/>
                <w:szCs w:val="20"/>
                <w:lang w:val="ka-GE"/>
              </w:rPr>
              <w:t xml:space="preserve"> </w:t>
            </w:r>
            <w:r w:rsidRPr="00912A4B">
              <w:rPr>
                <w:rFonts w:ascii="Sylfaen" w:eastAsia="Times New Roman" w:hAnsi="Sylfaen" w:cs="Calibri"/>
                <w:sz w:val="20"/>
                <w:szCs w:val="20"/>
                <w:lang w:val="ka-GE"/>
              </w:rPr>
              <w:t>რაოდენობა</w:t>
            </w:r>
            <w:r w:rsidRPr="00912A4B">
              <w:rPr>
                <w:rFonts w:eastAsia="Times New Roman" w:cs="Calibri"/>
                <w:sz w:val="20"/>
                <w:szCs w:val="20"/>
                <w:lang w:val="ka-GE"/>
              </w:rPr>
              <w:t xml:space="preserve"> - </w:t>
            </w:r>
            <w:r w:rsidR="00F7210E">
              <w:rPr>
                <w:rFonts w:ascii="Sylfaen" w:eastAsia="Times New Roman" w:hAnsi="Sylfaen" w:cs="Calibri"/>
                <w:sz w:val="20"/>
                <w:szCs w:val="20"/>
                <w:lang w:val="ka-GE"/>
              </w:rPr>
              <w:t>800</w:t>
            </w:r>
          </w:p>
          <w:p w14:paraId="6E7A3F5E" w14:textId="77777777" w:rsidR="008F1864" w:rsidRPr="00F7210E" w:rsidRDefault="00912A4B" w:rsidP="00912A4B">
            <w:pPr>
              <w:spacing w:after="0" w:line="240" w:lineRule="auto"/>
              <w:rPr>
                <w:rFonts w:ascii="Sylfaen" w:eastAsia="Times New Roman" w:hAnsi="Sylfaen" w:cs="Calibri"/>
                <w:color w:val="000000"/>
                <w:sz w:val="20"/>
                <w:szCs w:val="20"/>
                <w:lang w:val="ka-GE"/>
              </w:rPr>
            </w:pPr>
            <w:r w:rsidRPr="00912A4B">
              <w:rPr>
                <w:rFonts w:ascii="Sylfaen" w:eastAsia="Times New Roman" w:hAnsi="Sylfaen" w:cs="Calibri"/>
                <w:sz w:val="20"/>
                <w:szCs w:val="20"/>
                <w:lang w:val="ka-GE"/>
              </w:rPr>
              <w:t>სპორტსმენთა</w:t>
            </w:r>
            <w:r w:rsidRPr="00912A4B">
              <w:rPr>
                <w:rFonts w:eastAsia="Times New Roman" w:cs="Calibri"/>
                <w:sz w:val="20"/>
                <w:szCs w:val="20"/>
                <w:lang w:val="ka-GE"/>
              </w:rPr>
              <w:t xml:space="preserve"> </w:t>
            </w:r>
            <w:r w:rsidRPr="00912A4B">
              <w:rPr>
                <w:rFonts w:ascii="Sylfaen" w:eastAsia="Times New Roman" w:hAnsi="Sylfaen" w:cs="Calibri"/>
                <w:sz w:val="20"/>
                <w:szCs w:val="20"/>
                <w:lang w:val="ka-GE"/>
              </w:rPr>
              <w:t>რაოდენობა</w:t>
            </w:r>
            <w:r w:rsidRPr="00912A4B">
              <w:rPr>
                <w:rFonts w:eastAsia="Times New Roman" w:cs="Calibri"/>
                <w:sz w:val="20"/>
                <w:szCs w:val="20"/>
                <w:lang w:val="ka-GE"/>
              </w:rPr>
              <w:t xml:space="preserve"> - </w:t>
            </w:r>
            <w:r w:rsidR="00744CF3">
              <w:rPr>
                <w:rFonts w:ascii="Sylfaen" w:eastAsia="Times New Roman" w:hAnsi="Sylfaen" w:cs="Calibri"/>
                <w:sz w:val="20"/>
                <w:szCs w:val="20"/>
                <w:lang w:val="ka-GE"/>
              </w:rPr>
              <w:t>5</w:t>
            </w:r>
            <w:r w:rsidR="00F7210E">
              <w:rPr>
                <w:rFonts w:ascii="Sylfaen" w:eastAsia="Times New Roman" w:hAnsi="Sylfaen" w:cs="Calibri"/>
                <w:sz w:val="20"/>
                <w:szCs w:val="20"/>
                <w:lang w:val="ka-GE"/>
              </w:rPr>
              <w:t>000-9000</w:t>
            </w:r>
          </w:p>
          <w:p w14:paraId="62DDFE5F" w14:textId="77777777" w:rsidR="008F1864" w:rsidRDefault="008F1864" w:rsidP="00996DF6">
            <w:pPr>
              <w:spacing w:after="0" w:line="240" w:lineRule="auto"/>
              <w:rPr>
                <w:rFonts w:ascii="Sylfaen" w:eastAsia="Times New Roman" w:hAnsi="Sylfaen" w:cs="Calibri"/>
                <w:color w:val="000000"/>
                <w:sz w:val="20"/>
                <w:szCs w:val="20"/>
                <w:lang w:val="ka-GE"/>
              </w:rPr>
            </w:pPr>
          </w:p>
          <w:p w14:paraId="79745AD9" w14:textId="77777777" w:rsidR="008F1864" w:rsidRPr="008F1864" w:rsidRDefault="008F1864" w:rsidP="00996DF6">
            <w:pPr>
              <w:spacing w:after="0" w:line="240" w:lineRule="auto"/>
              <w:rPr>
                <w:rFonts w:ascii="Sylfaen" w:eastAsia="Times New Roman" w:hAnsi="Sylfaen" w:cs="Calibri"/>
                <w:color w:val="000000"/>
                <w:sz w:val="20"/>
                <w:szCs w:val="20"/>
                <w:lang w:val="ka-GE"/>
              </w:rPr>
            </w:pPr>
          </w:p>
        </w:tc>
        <w:tc>
          <w:tcPr>
            <w:tcW w:w="898" w:type="pct"/>
            <w:tcBorders>
              <w:top w:val="nil"/>
              <w:left w:val="nil"/>
              <w:bottom w:val="single" w:sz="4" w:space="0" w:color="auto"/>
              <w:right w:val="single" w:sz="4" w:space="0" w:color="auto"/>
            </w:tcBorders>
            <w:shd w:val="clear" w:color="auto" w:fill="auto"/>
            <w:vAlign w:val="center"/>
            <w:hideMark/>
          </w:tcPr>
          <w:p w14:paraId="7FCE3CF3"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19BACA73" w14:textId="77777777" w:rsidTr="0088720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31D6D51F"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xml:space="preserve">c.     </w:t>
            </w:r>
            <w:r w:rsidRPr="0088720E">
              <w:rPr>
                <w:rFonts w:ascii="Sylfaen" w:eastAsia="Times New Roman" w:hAnsi="Sylfaen" w:cs="Calibri"/>
                <w:b/>
                <w:bCs/>
                <w:i/>
                <w:iCs/>
                <w:color w:val="000000"/>
                <w:sz w:val="20"/>
                <w:szCs w:val="20"/>
                <w:lang w:val="ka-GE"/>
              </w:rPr>
              <w:t>პროექტის არსი</w:t>
            </w:r>
          </w:p>
        </w:tc>
      </w:tr>
      <w:tr w:rsidR="0088720E" w:rsidRPr="0088720E" w14:paraId="1428C742" w14:textId="77777777" w:rsidTr="00C36FD2">
        <w:trPr>
          <w:trHeight w:hRule="exact" w:val="7804"/>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2DF55C7E"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lastRenderedPageBreak/>
              <w:t>14.   აღწერეთ პროექტი და მისი კომპონენტები და განმარტეთ  მათი კომპლექსური გადაწყვეტილება.</w:t>
            </w:r>
          </w:p>
        </w:tc>
        <w:tc>
          <w:tcPr>
            <w:tcW w:w="2282" w:type="pct"/>
            <w:tcBorders>
              <w:top w:val="nil"/>
              <w:left w:val="nil"/>
              <w:bottom w:val="single" w:sz="4" w:space="0" w:color="auto"/>
              <w:right w:val="single" w:sz="4" w:space="0" w:color="auto"/>
            </w:tcBorders>
            <w:shd w:val="clear" w:color="auto" w:fill="auto"/>
            <w:vAlign w:val="center"/>
            <w:hideMark/>
          </w:tcPr>
          <w:p w14:paraId="38EA28E3" w14:textId="77777777" w:rsidR="00F41787" w:rsidRPr="00626A7C" w:rsidRDefault="00626A7C" w:rsidP="00933E73">
            <w:pPr>
              <w:spacing w:after="0" w:line="240" w:lineRule="auto"/>
              <w:jc w:val="both"/>
              <w:rPr>
                <w:rFonts w:ascii="Sylfaen" w:eastAsia="Times New Roman" w:hAnsi="Sylfaen" w:cs="Calibri"/>
                <w:sz w:val="20"/>
                <w:szCs w:val="20"/>
                <w:lang w:val="ka-GE"/>
              </w:rPr>
            </w:pPr>
            <w:r w:rsidRPr="00626A7C">
              <w:rPr>
                <w:rFonts w:ascii="Sylfaen" w:eastAsia="Times New Roman" w:hAnsi="Sylfaen" w:cs="Calibri"/>
                <w:sz w:val="20"/>
                <w:szCs w:val="20"/>
                <w:lang w:val="ka-GE"/>
              </w:rPr>
              <w:t>ყინულის დარბაზი</w:t>
            </w:r>
            <w:r w:rsidR="00F41787" w:rsidRPr="00626A7C">
              <w:rPr>
                <w:rFonts w:ascii="Sylfaen" w:eastAsia="Times New Roman" w:hAnsi="Sylfaen" w:cs="Calibri"/>
                <w:sz w:val="20"/>
                <w:szCs w:val="20"/>
                <w:lang w:val="ka-GE"/>
              </w:rPr>
              <w:t xml:space="preserve"> აშენდება ახალი თბილისის ოლიმპიური ქალაქის ტერიტორიაზე. </w:t>
            </w:r>
            <w:r>
              <w:rPr>
                <w:rFonts w:ascii="Sylfaen" w:eastAsia="Times New Roman" w:hAnsi="Sylfaen" w:cs="Calibri"/>
                <w:sz w:val="20"/>
                <w:szCs w:val="20"/>
                <w:lang w:val="ka-GE"/>
              </w:rPr>
              <w:t>ერთი დარბაზი</w:t>
            </w:r>
            <w:r w:rsidR="00B21713">
              <w:rPr>
                <w:rFonts w:ascii="Sylfaen" w:eastAsia="Times New Roman" w:hAnsi="Sylfaen" w:cs="Calibri"/>
                <w:sz w:val="20"/>
                <w:szCs w:val="20"/>
                <w:lang w:val="ka-GE"/>
              </w:rPr>
              <w:t xml:space="preserve"> იქნება განკუთვნილი</w:t>
            </w:r>
            <w:r w:rsidR="003D628A">
              <w:rPr>
                <w:rFonts w:ascii="Sylfaen" w:eastAsia="Times New Roman" w:hAnsi="Sylfaen" w:cs="Calibri"/>
                <w:sz w:val="20"/>
                <w:szCs w:val="20"/>
                <w:lang w:val="ka-GE"/>
              </w:rPr>
              <w:t xml:space="preserve"> 3</w:t>
            </w:r>
            <w:r w:rsidR="00F7210E">
              <w:rPr>
                <w:rFonts w:ascii="Sylfaen" w:eastAsia="Times New Roman" w:hAnsi="Sylfaen" w:cs="Calibri"/>
                <w:sz w:val="20"/>
                <w:szCs w:val="20"/>
                <w:lang w:val="ka-GE"/>
              </w:rPr>
              <w:t xml:space="preserve"> სპორტის ოლიმპიური</w:t>
            </w:r>
            <w:r w:rsidR="00280B5D">
              <w:rPr>
                <w:rFonts w:ascii="Sylfaen" w:eastAsia="Times New Roman" w:hAnsi="Sylfaen" w:cs="Calibri"/>
                <w:sz w:val="20"/>
                <w:szCs w:val="20"/>
                <w:lang w:val="ka-GE"/>
              </w:rPr>
              <w:t xml:space="preserve"> სახეობისთვის</w:t>
            </w:r>
            <w:r w:rsidR="00B21713">
              <w:rPr>
                <w:rFonts w:ascii="Sylfaen" w:eastAsia="Times New Roman" w:hAnsi="Sylfaen" w:cs="Calibri"/>
                <w:sz w:val="20"/>
                <w:szCs w:val="20"/>
                <w:lang w:val="ka-GE"/>
              </w:rPr>
              <w:t>: ჰოკეი, ფიგურული ციგურაობა, შ</w:t>
            </w:r>
            <w:r w:rsidR="003D628A">
              <w:rPr>
                <w:rFonts w:ascii="Sylfaen" w:eastAsia="Times New Roman" w:hAnsi="Sylfaen" w:cs="Calibri"/>
                <w:sz w:val="20"/>
                <w:szCs w:val="20"/>
                <w:lang w:val="ka-GE"/>
              </w:rPr>
              <w:t>ორტ ტრეკი</w:t>
            </w:r>
            <w:r w:rsidR="00B21713">
              <w:rPr>
                <w:rFonts w:ascii="Sylfaen" w:eastAsia="Times New Roman" w:hAnsi="Sylfaen" w:cs="Calibri"/>
                <w:sz w:val="20"/>
                <w:szCs w:val="20"/>
                <w:lang w:val="ka-GE"/>
              </w:rPr>
              <w:t>.</w:t>
            </w:r>
          </w:p>
          <w:p w14:paraId="0A2F6183" w14:textId="63F79FB4" w:rsidR="009B3C2D" w:rsidRPr="002E11B6" w:rsidRDefault="009B3C2D" w:rsidP="009B3C2D">
            <w:pPr>
              <w:spacing w:after="0" w:line="240" w:lineRule="auto"/>
              <w:jc w:val="both"/>
              <w:rPr>
                <w:rFonts w:ascii="Sylfaen" w:eastAsia="Times New Roman" w:hAnsi="Sylfaen" w:cs="Calibri"/>
                <w:sz w:val="20"/>
                <w:szCs w:val="20"/>
                <w:lang w:val="ka-GE"/>
              </w:rPr>
            </w:pPr>
            <w:r w:rsidRPr="002E11B6">
              <w:rPr>
                <w:rFonts w:ascii="Sylfaen" w:eastAsia="Times New Roman" w:hAnsi="Sylfaen" w:cs="Calibri"/>
                <w:sz w:val="20"/>
                <w:szCs w:val="20"/>
                <w:lang w:val="ka-GE"/>
              </w:rPr>
              <w:t>არსებული ობიექტები ყოველწლიურად ემსახურება 1.500-მდე სპორტსმენს, ხო</w:t>
            </w:r>
            <w:r w:rsidR="00F7210E">
              <w:rPr>
                <w:rFonts w:ascii="Sylfaen" w:eastAsia="Times New Roman" w:hAnsi="Sylfaen" w:cs="Calibri"/>
                <w:sz w:val="20"/>
                <w:szCs w:val="20"/>
                <w:lang w:val="ka-GE"/>
              </w:rPr>
              <w:t xml:space="preserve">ლო ახალი ობიექტი მოემსახურება </w:t>
            </w:r>
            <w:r w:rsidR="00975B37">
              <w:rPr>
                <w:rFonts w:ascii="Sylfaen" w:eastAsia="Times New Roman" w:hAnsi="Sylfaen" w:cs="Calibri"/>
                <w:sz w:val="20"/>
                <w:szCs w:val="20"/>
                <w:lang w:val="ka-GE"/>
              </w:rPr>
              <w:t>5000</w:t>
            </w:r>
            <w:r w:rsidR="00975B37" w:rsidRPr="002E11B6">
              <w:rPr>
                <w:rFonts w:ascii="Sylfaen" w:eastAsia="Times New Roman" w:hAnsi="Sylfaen" w:cs="Calibri"/>
                <w:sz w:val="20"/>
                <w:szCs w:val="20"/>
                <w:lang w:val="ka-GE"/>
              </w:rPr>
              <w:t xml:space="preserve"> </w:t>
            </w:r>
            <w:r w:rsidRPr="002E11B6">
              <w:rPr>
                <w:rFonts w:ascii="Sylfaen" w:eastAsia="Times New Roman" w:hAnsi="Sylfaen" w:cs="Calibri"/>
                <w:sz w:val="20"/>
                <w:szCs w:val="20"/>
                <w:lang w:val="ka-GE"/>
              </w:rPr>
              <w:t xml:space="preserve">სპორტსმენს. </w:t>
            </w:r>
          </w:p>
          <w:p w14:paraId="56BC9849" w14:textId="77777777" w:rsidR="00F41787" w:rsidRDefault="009B3C2D" w:rsidP="006B45C1">
            <w:pPr>
              <w:spacing w:after="0" w:line="240" w:lineRule="auto"/>
              <w:jc w:val="both"/>
              <w:rPr>
                <w:rFonts w:ascii="Sylfaen" w:eastAsia="Times New Roman" w:hAnsi="Sylfaen" w:cs="Calibri"/>
                <w:sz w:val="20"/>
                <w:szCs w:val="20"/>
                <w:lang w:val="ka-GE"/>
              </w:rPr>
            </w:pPr>
            <w:r w:rsidRPr="002E11B6">
              <w:rPr>
                <w:rFonts w:ascii="Sylfaen" w:eastAsia="Times New Roman" w:hAnsi="Sylfaen" w:cs="Calibri"/>
                <w:sz w:val="20"/>
                <w:szCs w:val="20"/>
                <w:lang w:val="ka-GE"/>
              </w:rPr>
              <w:t>საპროექტო ობიექტი იქნება საზოგადოებრივი ტიპის შენობა,</w:t>
            </w:r>
            <w:r w:rsidR="002E11B6">
              <w:rPr>
                <w:rFonts w:ascii="Sylfaen" w:eastAsia="Times New Roman" w:hAnsi="Sylfaen" w:cs="Calibri"/>
                <w:sz w:val="20"/>
                <w:szCs w:val="20"/>
                <w:lang w:val="ka-GE"/>
              </w:rPr>
              <w:t xml:space="preserve"> საერთო ფართი 7</w:t>
            </w:r>
            <w:r w:rsidRPr="002E11B6">
              <w:rPr>
                <w:rFonts w:ascii="Sylfaen" w:eastAsia="Times New Roman" w:hAnsi="Sylfaen" w:cs="Calibri"/>
                <w:sz w:val="20"/>
                <w:szCs w:val="20"/>
                <w:lang w:val="ka-GE"/>
              </w:rPr>
              <w:t>.000 კვ.მ. მდე, რომელსაც ექნება ერთი ძირითადი</w:t>
            </w:r>
            <w:r w:rsidR="002E11B6">
              <w:rPr>
                <w:rFonts w:ascii="Sylfaen" w:eastAsia="Times New Roman" w:hAnsi="Sylfaen" w:cs="Calibri"/>
                <w:sz w:val="20"/>
                <w:szCs w:val="20"/>
                <w:lang w:val="ka-GE"/>
              </w:rPr>
              <w:t xml:space="preserve"> </w:t>
            </w:r>
            <w:r w:rsidRPr="002E11B6">
              <w:rPr>
                <w:rFonts w:ascii="Sylfaen" w:eastAsia="Times New Roman" w:hAnsi="Sylfaen" w:cs="Calibri"/>
                <w:sz w:val="20"/>
                <w:szCs w:val="20"/>
                <w:lang w:val="ka-GE"/>
              </w:rPr>
              <w:t xml:space="preserve">დარბაზი, მაყურებელთა რაოდენობა </w:t>
            </w:r>
            <w:r w:rsidR="00F7210E">
              <w:rPr>
                <w:rFonts w:ascii="Sylfaen" w:eastAsia="Times New Roman" w:hAnsi="Sylfaen" w:cs="Calibri"/>
                <w:sz w:val="20"/>
                <w:szCs w:val="20"/>
                <w:lang w:val="ka-GE"/>
              </w:rPr>
              <w:t>დაახლოებით - 800.</w:t>
            </w:r>
          </w:p>
          <w:p w14:paraId="1C2AFD1E" w14:textId="77777777" w:rsidR="00912A4B" w:rsidRDefault="00912A4B" w:rsidP="006B45C1">
            <w:pPr>
              <w:spacing w:after="0" w:line="240" w:lineRule="auto"/>
              <w:jc w:val="both"/>
              <w:rPr>
                <w:rFonts w:ascii="Sylfaen" w:eastAsia="Times New Roman" w:hAnsi="Sylfaen" w:cs="Calibri"/>
                <w:sz w:val="20"/>
                <w:szCs w:val="20"/>
                <w:lang w:val="ka-GE"/>
              </w:rPr>
            </w:pPr>
          </w:p>
          <w:tbl>
            <w:tblPr>
              <w:tblStyle w:val="TableGrid"/>
              <w:tblW w:w="0" w:type="auto"/>
              <w:tblInd w:w="539" w:type="dxa"/>
              <w:tblLook w:val="04A0" w:firstRow="1" w:lastRow="0" w:firstColumn="1" w:lastColumn="0" w:noHBand="0" w:noVBand="1"/>
            </w:tblPr>
            <w:tblGrid>
              <w:gridCol w:w="451"/>
              <w:gridCol w:w="4493"/>
              <w:gridCol w:w="656"/>
            </w:tblGrid>
            <w:tr w:rsidR="00912A4B" w14:paraId="36E95BFA" w14:textId="77777777" w:rsidTr="00303A31">
              <w:trPr>
                <w:trHeight w:val="266"/>
              </w:trPr>
              <w:tc>
                <w:tcPr>
                  <w:tcW w:w="451" w:type="dxa"/>
                </w:tcPr>
                <w:p w14:paraId="383D1E26"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w:t>
                  </w:r>
                </w:p>
              </w:tc>
              <w:tc>
                <w:tcPr>
                  <w:tcW w:w="4493" w:type="dxa"/>
                </w:tcPr>
                <w:p w14:paraId="1BBA5EC4" w14:textId="77777777" w:rsidR="00912A4B" w:rsidRPr="008C65DB" w:rsidRDefault="008E3B84" w:rsidP="00912A4B">
                  <w:pPr>
                    <w:pStyle w:val="ListParagraph"/>
                    <w:ind w:left="0" w:firstLine="0"/>
                    <w:jc w:val="center"/>
                    <w:rPr>
                      <w:rFonts w:ascii="Sylfaen" w:eastAsia="Times New Roman" w:hAnsi="Sylfaen" w:cs="Calibri"/>
                      <w:b/>
                      <w:color w:val="000000"/>
                      <w:sz w:val="24"/>
                      <w:szCs w:val="24"/>
                      <w:lang w:val="ka-GE"/>
                    </w:rPr>
                  </w:pPr>
                  <w:r>
                    <w:rPr>
                      <w:rFonts w:ascii="Sylfaen" w:eastAsia="Times New Roman" w:hAnsi="Sylfaen" w:cs="Calibri"/>
                      <w:b/>
                      <w:color w:val="000000"/>
                      <w:sz w:val="24"/>
                      <w:szCs w:val="24"/>
                      <w:lang w:val="ka-GE"/>
                    </w:rPr>
                    <w:t xml:space="preserve">დარბაზის </w:t>
                  </w:r>
                  <w:r w:rsidR="00912A4B" w:rsidRPr="008C65DB">
                    <w:rPr>
                      <w:rFonts w:ascii="Sylfaen" w:eastAsia="Times New Roman" w:hAnsi="Sylfaen" w:cs="Calibri"/>
                      <w:b/>
                      <w:color w:val="000000"/>
                      <w:sz w:val="24"/>
                      <w:szCs w:val="24"/>
                      <w:lang w:val="ka-GE"/>
                    </w:rPr>
                    <w:t>ფართების ჩამონათვალი</w:t>
                  </w:r>
                </w:p>
              </w:tc>
              <w:tc>
                <w:tcPr>
                  <w:tcW w:w="656" w:type="dxa"/>
                </w:tcPr>
                <w:p w14:paraId="57D23934" w14:textId="77777777" w:rsidR="00912A4B" w:rsidRPr="008C65DB" w:rsidRDefault="00912A4B" w:rsidP="00912A4B">
                  <w:pPr>
                    <w:pStyle w:val="ListParagraph"/>
                    <w:ind w:left="0" w:firstLine="0"/>
                    <w:jc w:val="center"/>
                    <w:rPr>
                      <w:rFonts w:ascii="Sylfaen" w:eastAsia="Times New Roman" w:hAnsi="Sylfaen" w:cs="Calibri"/>
                      <w:b/>
                      <w:color w:val="000000"/>
                      <w:sz w:val="24"/>
                      <w:szCs w:val="24"/>
                      <w:vertAlign w:val="superscript"/>
                      <w:lang w:val="ka-GE"/>
                    </w:rPr>
                  </w:pPr>
                  <w:r w:rsidRPr="008C65DB">
                    <w:rPr>
                      <w:rFonts w:ascii="Sylfaen" w:eastAsia="Times New Roman" w:hAnsi="Sylfaen" w:cs="Calibri"/>
                      <w:b/>
                      <w:color w:val="000000"/>
                      <w:sz w:val="24"/>
                      <w:szCs w:val="24"/>
                      <w:lang w:val="ka-GE"/>
                    </w:rPr>
                    <w:t>მ</w:t>
                  </w:r>
                  <w:r w:rsidRPr="008C65DB">
                    <w:rPr>
                      <w:rFonts w:ascii="Sylfaen" w:eastAsia="Times New Roman" w:hAnsi="Sylfaen" w:cs="Calibri"/>
                      <w:b/>
                      <w:color w:val="000000"/>
                      <w:sz w:val="24"/>
                      <w:szCs w:val="24"/>
                      <w:vertAlign w:val="superscript"/>
                      <w:lang w:val="ka-GE"/>
                    </w:rPr>
                    <w:t>2</w:t>
                  </w:r>
                </w:p>
              </w:tc>
            </w:tr>
            <w:tr w:rsidR="00912A4B" w14:paraId="3BAA0A70" w14:textId="77777777" w:rsidTr="00303A31">
              <w:trPr>
                <w:trHeight w:val="231"/>
              </w:trPr>
              <w:tc>
                <w:tcPr>
                  <w:tcW w:w="451" w:type="dxa"/>
                </w:tcPr>
                <w:p w14:paraId="317A68BA"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1</w:t>
                  </w:r>
                </w:p>
              </w:tc>
              <w:tc>
                <w:tcPr>
                  <w:tcW w:w="4493" w:type="dxa"/>
                </w:tcPr>
                <w:p w14:paraId="4010786B" w14:textId="77777777" w:rsidR="00912A4B" w:rsidRDefault="00F7210E" w:rsidP="00F7210E">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 xml:space="preserve">ყინულის არენა, არანაკლებ 800 </w:t>
                  </w:r>
                  <w:r w:rsidR="00912A4B">
                    <w:rPr>
                      <w:rFonts w:ascii="Sylfaen" w:eastAsia="Times New Roman" w:hAnsi="Sylfaen" w:cs="Calibri"/>
                      <w:color w:val="000000"/>
                      <w:sz w:val="20"/>
                      <w:szCs w:val="20"/>
                      <w:lang w:val="ka-GE"/>
                    </w:rPr>
                    <w:t xml:space="preserve">ტრიბუნით </w:t>
                  </w:r>
                </w:p>
              </w:tc>
              <w:tc>
                <w:tcPr>
                  <w:tcW w:w="656" w:type="dxa"/>
                </w:tcPr>
                <w:p w14:paraId="52E87A56" w14:textId="77777777" w:rsidR="00912A4B" w:rsidRDefault="00F7210E" w:rsidP="00C14325">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2500</w:t>
                  </w:r>
                </w:p>
              </w:tc>
            </w:tr>
            <w:tr w:rsidR="008E3B84" w14:paraId="0C67E8F8" w14:textId="77777777" w:rsidTr="00303A31">
              <w:trPr>
                <w:trHeight w:val="237"/>
              </w:trPr>
              <w:tc>
                <w:tcPr>
                  <w:tcW w:w="451" w:type="dxa"/>
                </w:tcPr>
                <w:p w14:paraId="055F3253" w14:textId="77777777" w:rsidR="008E3B84" w:rsidRDefault="008E3B84" w:rsidP="00912A4B">
                  <w:pPr>
                    <w:pStyle w:val="ListParagraph"/>
                    <w:ind w:left="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22</w:t>
                  </w:r>
                </w:p>
              </w:tc>
              <w:tc>
                <w:tcPr>
                  <w:tcW w:w="4493" w:type="dxa"/>
                  <w:vAlign w:val="bottom"/>
                </w:tcPr>
                <w:p w14:paraId="301A4024" w14:textId="77777777" w:rsidR="008E3B84" w:rsidRPr="008E3B84" w:rsidRDefault="008E3B84" w:rsidP="008E3B84">
                  <w:pPr>
                    <w:ind w:firstLine="0"/>
                    <w:jc w:val="left"/>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მცირე ყუნულის მოედანი</w:t>
                  </w:r>
                  <w:r w:rsidR="00C36FD2">
                    <w:rPr>
                      <w:rFonts w:ascii="Sylfaen" w:eastAsia="Times New Roman" w:hAnsi="Sylfaen" w:cs="Calibri"/>
                      <w:color w:val="000000"/>
                      <w:sz w:val="20"/>
                      <w:szCs w:val="20"/>
                      <w:lang w:val="ka-GE"/>
                    </w:rPr>
                    <w:t xml:space="preserve"> ტრიბუნების გარეშე</w:t>
                  </w:r>
                </w:p>
              </w:tc>
              <w:tc>
                <w:tcPr>
                  <w:tcW w:w="656" w:type="dxa"/>
                </w:tcPr>
                <w:p w14:paraId="7A1B8270" w14:textId="77777777" w:rsidR="008E3B84" w:rsidRDefault="008E3B84" w:rsidP="00C14325">
                  <w:pPr>
                    <w:pStyle w:val="ListParagraph"/>
                    <w:ind w:left="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9900</w:t>
                  </w:r>
                </w:p>
              </w:tc>
            </w:tr>
            <w:tr w:rsidR="00912A4B" w14:paraId="56D1A171" w14:textId="77777777" w:rsidTr="00303A31">
              <w:trPr>
                <w:trHeight w:val="239"/>
              </w:trPr>
              <w:tc>
                <w:tcPr>
                  <w:tcW w:w="451" w:type="dxa"/>
                </w:tcPr>
                <w:p w14:paraId="09612353" w14:textId="77777777" w:rsidR="00912A4B" w:rsidRDefault="008E3B84"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3</w:t>
                  </w:r>
                </w:p>
              </w:tc>
              <w:tc>
                <w:tcPr>
                  <w:tcW w:w="4493" w:type="dxa"/>
                </w:tcPr>
                <w:p w14:paraId="6E94E797"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ქორეოგრაფიის დარბაზი</w:t>
                  </w:r>
                </w:p>
              </w:tc>
              <w:tc>
                <w:tcPr>
                  <w:tcW w:w="656" w:type="dxa"/>
                </w:tcPr>
                <w:p w14:paraId="61856DC9"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100</w:t>
                  </w:r>
                </w:p>
              </w:tc>
            </w:tr>
            <w:tr w:rsidR="00912A4B" w14:paraId="7F4AE40E" w14:textId="77777777" w:rsidTr="00303A31">
              <w:trPr>
                <w:trHeight w:val="226"/>
              </w:trPr>
              <w:tc>
                <w:tcPr>
                  <w:tcW w:w="451" w:type="dxa"/>
                </w:tcPr>
                <w:p w14:paraId="432B5BB2" w14:textId="77777777" w:rsidR="00912A4B" w:rsidRDefault="008E3B84"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4</w:t>
                  </w:r>
                </w:p>
              </w:tc>
              <w:tc>
                <w:tcPr>
                  <w:tcW w:w="4493" w:type="dxa"/>
                </w:tcPr>
                <w:p w14:paraId="716987DD"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ფიზ.მომზადებისა და ტანვარჯიშის დარბაზი</w:t>
                  </w:r>
                </w:p>
              </w:tc>
              <w:tc>
                <w:tcPr>
                  <w:tcW w:w="656" w:type="dxa"/>
                </w:tcPr>
                <w:p w14:paraId="788E1F12"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100</w:t>
                  </w:r>
                </w:p>
              </w:tc>
            </w:tr>
            <w:tr w:rsidR="00912A4B" w14:paraId="71756FB2" w14:textId="77777777" w:rsidTr="00303A31">
              <w:trPr>
                <w:trHeight w:val="465"/>
              </w:trPr>
              <w:tc>
                <w:tcPr>
                  <w:tcW w:w="451" w:type="dxa"/>
                </w:tcPr>
                <w:p w14:paraId="771BEA4A" w14:textId="77777777" w:rsidR="00912A4B" w:rsidRDefault="008E3B84"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5</w:t>
                  </w:r>
                </w:p>
              </w:tc>
              <w:tc>
                <w:tcPr>
                  <w:tcW w:w="4493" w:type="dxa"/>
                </w:tcPr>
                <w:p w14:paraId="04F806CE"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ფიგურისტების პროგრამების დადგმის და გასახურებელი დარბაზი</w:t>
                  </w:r>
                </w:p>
              </w:tc>
              <w:tc>
                <w:tcPr>
                  <w:tcW w:w="656" w:type="dxa"/>
                </w:tcPr>
                <w:p w14:paraId="3A29D24C"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100</w:t>
                  </w:r>
                </w:p>
              </w:tc>
            </w:tr>
            <w:tr w:rsidR="00912A4B" w14:paraId="33C2E281" w14:textId="77777777" w:rsidTr="00303A31">
              <w:trPr>
                <w:trHeight w:val="306"/>
              </w:trPr>
              <w:tc>
                <w:tcPr>
                  <w:tcW w:w="451" w:type="dxa"/>
                </w:tcPr>
                <w:p w14:paraId="414AE172" w14:textId="77777777" w:rsidR="00912A4B" w:rsidRDefault="008E3B84"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6</w:t>
                  </w:r>
                </w:p>
              </w:tc>
              <w:tc>
                <w:tcPr>
                  <w:tcW w:w="4493" w:type="dxa"/>
                </w:tcPr>
                <w:p w14:paraId="70B7ADE6"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 xml:space="preserve">სატრენაჟორო დარბაზი </w:t>
                  </w:r>
                </w:p>
              </w:tc>
              <w:tc>
                <w:tcPr>
                  <w:tcW w:w="656" w:type="dxa"/>
                </w:tcPr>
                <w:p w14:paraId="51974870"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100</w:t>
                  </w:r>
                </w:p>
              </w:tc>
            </w:tr>
            <w:tr w:rsidR="00912A4B" w14:paraId="47452DFE" w14:textId="77777777" w:rsidTr="00303A31">
              <w:trPr>
                <w:trHeight w:val="465"/>
              </w:trPr>
              <w:tc>
                <w:tcPr>
                  <w:tcW w:w="451" w:type="dxa"/>
                </w:tcPr>
                <w:p w14:paraId="56784554" w14:textId="77777777" w:rsidR="00912A4B" w:rsidRDefault="008E3B84"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7</w:t>
                  </w:r>
                </w:p>
              </w:tc>
              <w:tc>
                <w:tcPr>
                  <w:tcW w:w="4493" w:type="dxa"/>
                </w:tcPr>
                <w:p w14:paraId="5F0898E1"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ფიგურისტების და შორტ ტრეკის გასახდელი (ვაჟები)</w:t>
                  </w:r>
                </w:p>
              </w:tc>
              <w:tc>
                <w:tcPr>
                  <w:tcW w:w="656" w:type="dxa"/>
                </w:tcPr>
                <w:p w14:paraId="67DDE91F"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20</w:t>
                  </w:r>
                </w:p>
              </w:tc>
            </w:tr>
            <w:tr w:rsidR="00912A4B" w14:paraId="0C7C4AA3" w14:textId="77777777" w:rsidTr="00303A31">
              <w:trPr>
                <w:trHeight w:val="226"/>
              </w:trPr>
              <w:tc>
                <w:tcPr>
                  <w:tcW w:w="451" w:type="dxa"/>
                </w:tcPr>
                <w:p w14:paraId="44023A0C" w14:textId="77777777" w:rsidR="00912A4B" w:rsidRDefault="008E3B84"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8</w:t>
                  </w:r>
                </w:p>
              </w:tc>
              <w:tc>
                <w:tcPr>
                  <w:tcW w:w="4493" w:type="dxa"/>
                </w:tcPr>
                <w:p w14:paraId="2479B0DC"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სვ.წერტილი, საშხაპე</w:t>
                  </w:r>
                </w:p>
              </w:tc>
              <w:tc>
                <w:tcPr>
                  <w:tcW w:w="656" w:type="dxa"/>
                </w:tcPr>
                <w:p w14:paraId="6B829ADF"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8</w:t>
                  </w:r>
                </w:p>
              </w:tc>
            </w:tr>
            <w:tr w:rsidR="00912A4B" w14:paraId="5D39364A" w14:textId="77777777" w:rsidTr="00303A31">
              <w:trPr>
                <w:trHeight w:val="465"/>
              </w:trPr>
              <w:tc>
                <w:tcPr>
                  <w:tcW w:w="451" w:type="dxa"/>
                </w:tcPr>
                <w:p w14:paraId="1747F8CE" w14:textId="77777777" w:rsidR="00912A4B" w:rsidRDefault="008E3B84"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9</w:t>
                  </w:r>
                </w:p>
              </w:tc>
              <w:tc>
                <w:tcPr>
                  <w:tcW w:w="4493" w:type="dxa"/>
                </w:tcPr>
                <w:p w14:paraId="3F20A30B"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ფიგურისტების, სინქრონული სრიალის და შორტ ტრეკის გასახდელი (გოგონები)</w:t>
                  </w:r>
                </w:p>
              </w:tc>
              <w:tc>
                <w:tcPr>
                  <w:tcW w:w="656" w:type="dxa"/>
                </w:tcPr>
                <w:p w14:paraId="621BBD47"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40</w:t>
                  </w:r>
                </w:p>
              </w:tc>
            </w:tr>
            <w:tr w:rsidR="00912A4B" w14:paraId="791D9AD0" w14:textId="77777777" w:rsidTr="00303A31">
              <w:trPr>
                <w:trHeight w:val="226"/>
              </w:trPr>
              <w:tc>
                <w:tcPr>
                  <w:tcW w:w="451" w:type="dxa"/>
                </w:tcPr>
                <w:p w14:paraId="76E4AB7E"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9</w:t>
                  </w:r>
                </w:p>
              </w:tc>
              <w:tc>
                <w:tcPr>
                  <w:tcW w:w="4493" w:type="dxa"/>
                </w:tcPr>
                <w:p w14:paraId="3D93EF38"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სვ.წერტილი, საშხაპე</w:t>
                  </w:r>
                </w:p>
              </w:tc>
              <w:tc>
                <w:tcPr>
                  <w:tcW w:w="656" w:type="dxa"/>
                </w:tcPr>
                <w:p w14:paraId="6F4D074A"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13</w:t>
                  </w:r>
                </w:p>
              </w:tc>
            </w:tr>
            <w:tr w:rsidR="00912A4B" w14:paraId="3D6CCC09" w14:textId="77777777" w:rsidTr="00303A31">
              <w:trPr>
                <w:trHeight w:val="62"/>
              </w:trPr>
              <w:tc>
                <w:tcPr>
                  <w:tcW w:w="451" w:type="dxa"/>
                </w:tcPr>
                <w:p w14:paraId="7FC9245B"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10</w:t>
                  </w:r>
                </w:p>
              </w:tc>
              <w:tc>
                <w:tcPr>
                  <w:tcW w:w="4493" w:type="dxa"/>
                </w:tcPr>
                <w:p w14:paraId="6284AE91"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მწვრთნელების გასახდელი (ფიგურული და შორტ ტრეკი)</w:t>
                  </w:r>
                </w:p>
              </w:tc>
              <w:tc>
                <w:tcPr>
                  <w:tcW w:w="656" w:type="dxa"/>
                </w:tcPr>
                <w:p w14:paraId="1729E617"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20</w:t>
                  </w:r>
                </w:p>
              </w:tc>
            </w:tr>
            <w:tr w:rsidR="00912A4B" w14:paraId="3C7D8EC7" w14:textId="77777777" w:rsidTr="00303A31">
              <w:trPr>
                <w:trHeight w:val="226"/>
              </w:trPr>
              <w:tc>
                <w:tcPr>
                  <w:tcW w:w="451" w:type="dxa"/>
                </w:tcPr>
                <w:p w14:paraId="11DC3A48"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11</w:t>
                  </w:r>
                </w:p>
              </w:tc>
              <w:tc>
                <w:tcPr>
                  <w:tcW w:w="4493" w:type="dxa"/>
                </w:tcPr>
                <w:p w14:paraId="48B49ACC"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სვ.წერტილი, საშხაპე</w:t>
                  </w:r>
                </w:p>
              </w:tc>
              <w:tc>
                <w:tcPr>
                  <w:tcW w:w="656" w:type="dxa"/>
                </w:tcPr>
                <w:p w14:paraId="53A35841"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8</w:t>
                  </w:r>
                </w:p>
              </w:tc>
            </w:tr>
            <w:tr w:rsidR="00912A4B" w14:paraId="54668627" w14:textId="77777777" w:rsidTr="00303A31">
              <w:trPr>
                <w:trHeight w:val="358"/>
              </w:trPr>
              <w:tc>
                <w:tcPr>
                  <w:tcW w:w="451" w:type="dxa"/>
                </w:tcPr>
                <w:p w14:paraId="37DB47FA"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12</w:t>
                  </w:r>
                </w:p>
              </w:tc>
              <w:tc>
                <w:tcPr>
                  <w:tcW w:w="4493" w:type="dxa"/>
                </w:tcPr>
                <w:p w14:paraId="726519EF"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 xml:space="preserve">ხოკეისტების გასახდელი </w:t>
                  </w:r>
                </w:p>
              </w:tc>
              <w:tc>
                <w:tcPr>
                  <w:tcW w:w="656" w:type="dxa"/>
                </w:tcPr>
                <w:p w14:paraId="2BA0D70B"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50</w:t>
                  </w:r>
                </w:p>
              </w:tc>
            </w:tr>
            <w:tr w:rsidR="00912A4B" w14:paraId="00BF7F71" w14:textId="77777777" w:rsidTr="00303A31">
              <w:trPr>
                <w:trHeight w:hRule="exact" w:val="13"/>
              </w:trPr>
              <w:tc>
                <w:tcPr>
                  <w:tcW w:w="451" w:type="dxa"/>
                </w:tcPr>
                <w:p w14:paraId="7C35791B"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13</w:t>
                  </w:r>
                </w:p>
              </w:tc>
              <w:tc>
                <w:tcPr>
                  <w:tcW w:w="4493" w:type="dxa"/>
                </w:tcPr>
                <w:p w14:paraId="2A73F313"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სვ.წერტილი, საშხაპე</w:t>
                  </w:r>
                </w:p>
              </w:tc>
              <w:tc>
                <w:tcPr>
                  <w:tcW w:w="656" w:type="dxa"/>
                </w:tcPr>
                <w:p w14:paraId="3D40F9E4"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13</w:t>
                  </w:r>
                </w:p>
              </w:tc>
            </w:tr>
            <w:tr w:rsidR="00912A4B" w14:paraId="599303EE" w14:textId="77777777" w:rsidTr="00303A31">
              <w:trPr>
                <w:trHeight w:hRule="exact" w:val="13"/>
              </w:trPr>
              <w:tc>
                <w:tcPr>
                  <w:tcW w:w="451" w:type="dxa"/>
                </w:tcPr>
                <w:p w14:paraId="4D88BCD6"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14</w:t>
                  </w:r>
                </w:p>
              </w:tc>
              <w:tc>
                <w:tcPr>
                  <w:tcW w:w="4493" w:type="dxa"/>
                </w:tcPr>
                <w:p w14:paraId="11C12CB9"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 xml:space="preserve">ხოკეისტების გასახდელი </w:t>
                  </w:r>
                </w:p>
              </w:tc>
              <w:tc>
                <w:tcPr>
                  <w:tcW w:w="656" w:type="dxa"/>
                </w:tcPr>
                <w:p w14:paraId="3ADD5F05"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50</w:t>
                  </w:r>
                </w:p>
              </w:tc>
            </w:tr>
            <w:tr w:rsidR="00912A4B" w14:paraId="0FA38BF6" w14:textId="77777777" w:rsidTr="00303A31">
              <w:trPr>
                <w:trHeight w:val="239"/>
              </w:trPr>
              <w:tc>
                <w:tcPr>
                  <w:tcW w:w="451" w:type="dxa"/>
                </w:tcPr>
                <w:p w14:paraId="780A9561"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15</w:t>
                  </w:r>
                </w:p>
              </w:tc>
              <w:tc>
                <w:tcPr>
                  <w:tcW w:w="4493" w:type="dxa"/>
                </w:tcPr>
                <w:p w14:paraId="491194DC"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სვ.წერტილი, საშხაპე</w:t>
                  </w:r>
                </w:p>
              </w:tc>
              <w:tc>
                <w:tcPr>
                  <w:tcW w:w="656" w:type="dxa"/>
                </w:tcPr>
                <w:p w14:paraId="4288A80B"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13</w:t>
                  </w:r>
                </w:p>
              </w:tc>
            </w:tr>
            <w:tr w:rsidR="00912A4B" w14:paraId="12CB93B5" w14:textId="77777777" w:rsidTr="00303A31">
              <w:trPr>
                <w:trHeight w:val="226"/>
              </w:trPr>
              <w:tc>
                <w:tcPr>
                  <w:tcW w:w="451" w:type="dxa"/>
                </w:tcPr>
                <w:p w14:paraId="103D074E"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16</w:t>
                  </w:r>
                </w:p>
              </w:tc>
              <w:tc>
                <w:tcPr>
                  <w:tcW w:w="4493" w:type="dxa"/>
                </w:tcPr>
                <w:p w14:paraId="104DF1E3"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მწვრთნელების გასახდელი (ხოკეი)</w:t>
                  </w:r>
                </w:p>
              </w:tc>
              <w:tc>
                <w:tcPr>
                  <w:tcW w:w="656" w:type="dxa"/>
                </w:tcPr>
                <w:p w14:paraId="19454DEF" w14:textId="77777777" w:rsidR="00912A4B" w:rsidRDefault="00912A4B" w:rsidP="00912A4B">
                  <w:pPr>
                    <w:pStyle w:val="ListParagraph"/>
                    <w:ind w:left="0" w:firstLine="0"/>
                    <w:rPr>
                      <w:rFonts w:ascii="Sylfaen" w:eastAsia="Times New Roman" w:hAnsi="Sylfaen" w:cs="Calibri"/>
                      <w:color w:val="000000"/>
                      <w:sz w:val="20"/>
                      <w:szCs w:val="20"/>
                      <w:lang w:val="ka-GE"/>
                    </w:rPr>
                  </w:pPr>
                </w:p>
              </w:tc>
            </w:tr>
            <w:tr w:rsidR="00912A4B" w14:paraId="1DDB20E5" w14:textId="77777777" w:rsidTr="00303A31">
              <w:trPr>
                <w:trHeight w:val="226"/>
              </w:trPr>
              <w:tc>
                <w:tcPr>
                  <w:tcW w:w="451" w:type="dxa"/>
                </w:tcPr>
                <w:p w14:paraId="26EE3DFA"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17</w:t>
                  </w:r>
                </w:p>
              </w:tc>
              <w:tc>
                <w:tcPr>
                  <w:tcW w:w="4493" w:type="dxa"/>
                </w:tcPr>
                <w:p w14:paraId="1CCC74A4"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სვ.წერტილი, საშხაპე</w:t>
                  </w:r>
                </w:p>
              </w:tc>
              <w:tc>
                <w:tcPr>
                  <w:tcW w:w="656" w:type="dxa"/>
                </w:tcPr>
                <w:p w14:paraId="6AA382BB" w14:textId="77777777" w:rsidR="00912A4B" w:rsidRDefault="00912A4B" w:rsidP="00912A4B">
                  <w:pPr>
                    <w:pStyle w:val="ListParagraph"/>
                    <w:ind w:left="0" w:firstLine="0"/>
                    <w:rPr>
                      <w:rFonts w:ascii="Sylfaen" w:eastAsia="Times New Roman" w:hAnsi="Sylfaen" w:cs="Calibri"/>
                      <w:color w:val="000000"/>
                      <w:sz w:val="20"/>
                      <w:szCs w:val="20"/>
                      <w:lang w:val="ka-GE"/>
                    </w:rPr>
                  </w:pPr>
                </w:p>
              </w:tc>
            </w:tr>
            <w:tr w:rsidR="00912A4B" w14:paraId="4902EF67" w14:textId="77777777" w:rsidTr="00303A31">
              <w:trPr>
                <w:trHeight w:hRule="exact" w:val="745"/>
              </w:trPr>
              <w:tc>
                <w:tcPr>
                  <w:tcW w:w="451" w:type="dxa"/>
                </w:tcPr>
                <w:p w14:paraId="7A89A650"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18</w:t>
                  </w:r>
                </w:p>
              </w:tc>
              <w:tc>
                <w:tcPr>
                  <w:tcW w:w="4493" w:type="dxa"/>
                </w:tcPr>
                <w:p w14:paraId="0DBE42F3"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მწვრთნელების დასასვენებელი ოთახი</w:t>
                  </w:r>
                </w:p>
              </w:tc>
              <w:tc>
                <w:tcPr>
                  <w:tcW w:w="656" w:type="dxa"/>
                </w:tcPr>
                <w:p w14:paraId="571B2FBB"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35</w:t>
                  </w:r>
                </w:p>
              </w:tc>
            </w:tr>
            <w:tr w:rsidR="00912A4B" w14:paraId="0CE450D2" w14:textId="77777777" w:rsidTr="00303A31">
              <w:trPr>
                <w:trHeight w:hRule="exact" w:val="13"/>
              </w:trPr>
              <w:tc>
                <w:tcPr>
                  <w:tcW w:w="451" w:type="dxa"/>
                </w:tcPr>
                <w:p w14:paraId="10A70D6D"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19</w:t>
                  </w:r>
                </w:p>
              </w:tc>
              <w:tc>
                <w:tcPr>
                  <w:tcW w:w="4493" w:type="dxa"/>
                </w:tcPr>
                <w:p w14:paraId="73BABB41"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სპორტსმენების დასასვენებელი ოთახი</w:t>
                  </w:r>
                </w:p>
              </w:tc>
              <w:tc>
                <w:tcPr>
                  <w:tcW w:w="656" w:type="dxa"/>
                </w:tcPr>
                <w:p w14:paraId="5DAE9057"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35</w:t>
                  </w:r>
                </w:p>
              </w:tc>
            </w:tr>
            <w:tr w:rsidR="00912A4B" w14:paraId="74DEF569" w14:textId="77777777" w:rsidTr="00303A31">
              <w:trPr>
                <w:trHeight w:val="465"/>
              </w:trPr>
              <w:tc>
                <w:tcPr>
                  <w:tcW w:w="451" w:type="dxa"/>
                </w:tcPr>
                <w:p w14:paraId="2DFD3B64"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20</w:t>
                  </w:r>
                </w:p>
              </w:tc>
              <w:tc>
                <w:tcPr>
                  <w:tcW w:w="4493" w:type="dxa"/>
                </w:tcPr>
                <w:p w14:paraId="66DC4085"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სპორტსმენების, მწვრთნელების და მომსახურე პერსონალის ბუფეტი</w:t>
                  </w:r>
                </w:p>
              </w:tc>
              <w:tc>
                <w:tcPr>
                  <w:tcW w:w="656" w:type="dxa"/>
                </w:tcPr>
                <w:p w14:paraId="2AA41C50"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80</w:t>
                  </w:r>
                </w:p>
              </w:tc>
            </w:tr>
            <w:tr w:rsidR="00912A4B" w14:paraId="706603A6" w14:textId="77777777" w:rsidTr="00303A31">
              <w:trPr>
                <w:trHeight w:hRule="exact" w:val="492"/>
              </w:trPr>
              <w:tc>
                <w:tcPr>
                  <w:tcW w:w="451" w:type="dxa"/>
                </w:tcPr>
                <w:p w14:paraId="2879C0DF"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21</w:t>
                  </w:r>
                </w:p>
              </w:tc>
              <w:tc>
                <w:tcPr>
                  <w:tcW w:w="4493" w:type="dxa"/>
                </w:tcPr>
                <w:p w14:paraId="61E8EB13"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მეთოდური კაბინეტი და სპორტულ საინფორმაციო ცენტრი</w:t>
                  </w:r>
                </w:p>
              </w:tc>
              <w:tc>
                <w:tcPr>
                  <w:tcW w:w="656" w:type="dxa"/>
                </w:tcPr>
                <w:p w14:paraId="3F8F1D5B"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50</w:t>
                  </w:r>
                </w:p>
              </w:tc>
            </w:tr>
            <w:tr w:rsidR="00912A4B" w14:paraId="68E56C66" w14:textId="77777777" w:rsidTr="00303A31">
              <w:trPr>
                <w:trHeight w:hRule="exact" w:val="13"/>
              </w:trPr>
              <w:tc>
                <w:tcPr>
                  <w:tcW w:w="451" w:type="dxa"/>
                </w:tcPr>
                <w:p w14:paraId="14A6DE1C"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22</w:t>
                  </w:r>
                </w:p>
              </w:tc>
              <w:tc>
                <w:tcPr>
                  <w:tcW w:w="4493" w:type="dxa"/>
                </w:tcPr>
                <w:p w14:paraId="60A393BD"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მსაჯების ოთახი</w:t>
                  </w:r>
                </w:p>
              </w:tc>
              <w:tc>
                <w:tcPr>
                  <w:tcW w:w="656" w:type="dxa"/>
                </w:tcPr>
                <w:p w14:paraId="7E67A301"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20</w:t>
                  </w:r>
                </w:p>
              </w:tc>
            </w:tr>
            <w:tr w:rsidR="00912A4B" w14:paraId="428DEC6A" w14:textId="77777777" w:rsidTr="00303A31">
              <w:trPr>
                <w:trHeight w:hRule="exact" w:val="13"/>
              </w:trPr>
              <w:tc>
                <w:tcPr>
                  <w:tcW w:w="451" w:type="dxa"/>
                </w:tcPr>
                <w:p w14:paraId="447C7BD1"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23</w:t>
                  </w:r>
                </w:p>
              </w:tc>
              <w:tc>
                <w:tcPr>
                  <w:tcW w:w="4493" w:type="dxa"/>
                </w:tcPr>
                <w:p w14:paraId="76A6D6F1"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სვ.წერტილი</w:t>
                  </w:r>
                </w:p>
              </w:tc>
              <w:tc>
                <w:tcPr>
                  <w:tcW w:w="656" w:type="dxa"/>
                </w:tcPr>
                <w:p w14:paraId="7990C978"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7</w:t>
                  </w:r>
                </w:p>
              </w:tc>
            </w:tr>
            <w:tr w:rsidR="00912A4B" w14:paraId="307C8515" w14:textId="77777777" w:rsidTr="00303A31">
              <w:trPr>
                <w:trHeight w:val="226"/>
              </w:trPr>
              <w:tc>
                <w:tcPr>
                  <w:tcW w:w="451" w:type="dxa"/>
                </w:tcPr>
                <w:p w14:paraId="59B38708"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24</w:t>
                  </w:r>
                </w:p>
              </w:tc>
              <w:tc>
                <w:tcPr>
                  <w:tcW w:w="4493" w:type="dxa"/>
                </w:tcPr>
                <w:p w14:paraId="575026A8"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საკოფენფერენციო და კენჭისყრის ოთახი</w:t>
                  </w:r>
                </w:p>
              </w:tc>
              <w:tc>
                <w:tcPr>
                  <w:tcW w:w="656" w:type="dxa"/>
                </w:tcPr>
                <w:p w14:paraId="38E7D253"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40</w:t>
                  </w:r>
                </w:p>
              </w:tc>
            </w:tr>
            <w:tr w:rsidR="00912A4B" w14:paraId="7D4CE8A2" w14:textId="77777777" w:rsidTr="00303A31">
              <w:trPr>
                <w:trHeight w:val="226"/>
              </w:trPr>
              <w:tc>
                <w:tcPr>
                  <w:tcW w:w="451" w:type="dxa"/>
                </w:tcPr>
                <w:p w14:paraId="340A42AF"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25</w:t>
                  </w:r>
                </w:p>
              </w:tc>
              <w:tc>
                <w:tcPr>
                  <w:tcW w:w="4493" w:type="dxa"/>
                </w:tcPr>
                <w:p w14:paraId="08ACF511"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სამედიცინო კაბინეტი (სპორტსმენებისთვის)</w:t>
                  </w:r>
                </w:p>
              </w:tc>
              <w:tc>
                <w:tcPr>
                  <w:tcW w:w="656" w:type="dxa"/>
                </w:tcPr>
                <w:p w14:paraId="6E423735"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20</w:t>
                  </w:r>
                </w:p>
              </w:tc>
            </w:tr>
            <w:tr w:rsidR="00912A4B" w14:paraId="3C9FEF4A" w14:textId="77777777" w:rsidTr="00303A31">
              <w:trPr>
                <w:trHeight w:hRule="exact" w:val="492"/>
              </w:trPr>
              <w:tc>
                <w:tcPr>
                  <w:tcW w:w="451" w:type="dxa"/>
                </w:tcPr>
                <w:p w14:paraId="0A857CC6"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26</w:t>
                  </w:r>
                </w:p>
              </w:tc>
              <w:tc>
                <w:tcPr>
                  <w:tcW w:w="4493" w:type="dxa"/>
                </w:tcPr>
                <w:p w14:paraId="3E107D63"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სამედიცინო კაბინეტი (მოყვარულთათვის და მაყურებლისთვის)</w:t>
                  </w:r>
                </w:p>
              </w:tc>
              <w:tc>
                <w:tcPr>
                  <w:tcW w:w="656" w:type="dxa"/>
                </w:tcPr>
                <w:p w14:paraId="19A7276B"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20</w:t>
                  </w:r>
                </w:p>
              </w:tc>
            </w:tr>
            <w:tr w:rsidR="00912A4B" w14:paraId="232E2AA0" w14:textId="77777777" w:rsidTr="00303A31">
              <w:trPr>
                <w:trHeight w:val="239"/>
              </w:trPr>
              <w:tc>
                <w:tcPr>
                  <w:tcW w:w="451" w:type="dxa"/>
                </w:tcPr>
                <w:p w14:paraId="5EABC54B"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27</w:t>
                  </w:r>
                </w:p>
              </w:tc>
              <w:tc>
                <w:tcPr>
                  <w:tcW w:w="4493" w:type="dxa"/>
                </w:tcPr>
                <w:p w14:paraId="7EBCBF29"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დოპინგ-კონტროლის ოთახი</w:t>
                  </w:r>
                </w:p>
              </w:tc>
              <w:tc>
                <w:tcPr>
                  <w:tcW w:w="656" w:type="dxa"/>
                </w:tcPr>
                <w:p w14:paraId="29FE7DD5"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90</w:t>
                  </w:r>
                </w:p>
              </w:tc>
            </w:tr>
            <w:tr w:rsidR="00912A4B" w14:paraId="527830B4" w14:textId="77777777" w:rsidTr="00303A31">
              <w:trPr>
                <w:trHeight w:hRule="exact" w:val="266"/>
              </w:trPr>
              <w:tc>
                <w:tcPr>
                  <w:tcW w:w="451" w:type="dxa"/>
                </w:tcPr>
                <w:p w14:paraId="3D25F239"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28</w:t>
                  </w:r>
                </w:p>
              </w:tc>
              <w:tc>
                <w:tcPr>
                  <w:tcW w:w="4493" w:type="dxa"/>
                </w:tcPr>
                <w:p w14:paraId="73CA5417"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საინფორმაციო ცენტრი (პრესა)</w:t>
                  </w:r>
                </w:p>
              </w:tc>
              <w:tc>
                <w:tcPr>
                  <w:tcW w:w="656" w:type="dxa"/>
                </w:tcPr>
                <w:p w14:paraId="3408D8F6"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30</w:t>
                  </w:r>
                </w:p>
              </w:tc>
            </w:tr>
            <w:tr w:rsidR="00912A4B" w14:paraId="4D21FF59" w14:textId="77777777" w:rsidTr="00303A31">
              <w:trPr>
                <w:trHeight w:hRule="exact" w:val="13"/>
              </w:trPr>
              <w:tc>
                <w:tcPr>
                  <w:tcW w:w="451" w:type="dxa"/>
                </w:tcPr>
                <w:p w14:paraId="67F15356"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29</w:t>
                  </w:r>
                </w:p>
              </w:tc>
              <w:tc>
                <w:tcPr>
                  <w:tcW w:w="4493" w:type="dxa"/>
                </w:tcPr>
                <w:p w14:paraId="3017044D"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რადიო - მუსიკალური კვანძი</w:t>
                  </w:r>
                </w:p>
              </w:tc>
              <w:tc>
                <w:tcPr>
                  <w:tcW w:w="656" w:type="dxa"/>
                </w:tcPr>
                <w:p w14:paraId="7E0CD3B0"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20</w:t>
                  </w:r>
                </w:p>
              </w:tc>
            </w:tr>
            <w:tr w:rsidR="00912A4B" w14:paraId="727070EA" w14:textId="77777777" w:rsidTr="00303A31">
              <w:trPr>
                <w:trHeight w:val="226"/>
              </w:trPr>
              <w:tc>
                <w:tcPr>
                  <w:tcW w:w="451" w:type="dxa"/>
                </w:tcPr>
                <w:p w14:paraId="2C4DCF47"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30</w:t>
                  </w:r>
                </w:p>
              </w:tc>
              <w:tc>
                <w:tcPr>
                  <w:tcW w:w="4493" w:type="dxa"/>
                </w:tcPr>
                <w:p w14:paraId="40159762"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ადმინისტრაციის ფართი, სვ.წერტილით</w:t>
                  </w:r>
                </w:p>
              </w:tc>
              <w:tc>
                <w:tcPr>
                  <w:tcW w:w="656" w:type="dxa"/>
                </w:tcPr>
                <w:p w14:paraId="175D541C"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100</w:t>
                  </w:r>
                </w:p>
              </w:tc>
            </w:tr>
            <w:tr w:rsidR="00912A4B" w14:paraId="51945DE7" w14:textId="77777777" w:rsidTr="00303A31">
              <w:trPr>
                <w:trHeight w:val="226"/>
              </w:trPr>
              <w:tc>
                <w:tcPr>
                  <w:tcW w:w="451" w:type="dxa"/>
                </w:tcPr>
                <w:p w14:paraId="5EA8AA6E"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31</w:t>
                  </w:r>
                </w:p>
              </w:tc>
              <w:tc>
                <w:tcPr>
                  <w:tcW w:w="4493" w:type="dxa"/>
                </w:tcPr>
                <w:p w14:paraId="079F2DAF"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დაცვის ოთახი</w:t>
                  </w:r>
                </w:p>
              </w:tc>
              <w:tc>
                <w:tcPr>
                  <w:tcW w:w="656" w:type="dxa"/>
                </w:tcPr>
                <w:p w14:paraId="00A83F63"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25</w:t>
                  </w:r>
                </w:p>
              </w:tc>
            </w:tr>
            <w:tr w:rsidR="00912A4B" w14:paraId="32F461A4" w14:textId="77777777" w:rsidTr="00303A31">
              <w:trPr>
                <w:trHeight w:val="226"/>
              </w:trPr>
              <w:tc>
                <w:tcPr>
                  <w:tcW w:w="451" w:type="dxa"/>
                </w:tcPr>
                <w:p w14:paraId="43E355D0"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32</w:t>
                  </w:r>
                </w:p>
              </w:tc>
              <w:tc>
                <w:tcPr>
                  <w:tcW w:w="4493" w:type="dxa"/>
                </w:tcPr>
                <w:p w14:paraId="035FEB47"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ვიდეომეთვალყურეობის ოთახი</w:t>
                  </w:r>
                </w:p>
              </w:tc>
              <w:tc>
                <w:tcPr>
                  <w:tcW w:w="656" w:type="dxa"/>
                </w:tcPr>
                <w:p w14:paraId="11D1A6B0"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15</w:t>
                  </w:r>
                </w:p>
              </w:tc>
            </w:tr>
            <w:tr w:rsidR="00912A4B" w14:paraId="732C0257" w14:textId="77777777" w:rsidTr="00303A31">
              <w:trPr>
                <w:trHeight w:val="239"/>
              </w:trPr>
              <w:tc>
                <w:tcPr>
                  <w:tcW w:w="451" w:type="dxa"/>
                </w:tcPr>
                <w:p w14:paraId="645290CA"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33</w:t>
                  </w:r>
                </w:p>
              </w:tc>
              <w:tc>
                <w:tcPr>
                  <w:tcW w:w="4493" w:type="dxa"/>
                </w:tcPr>
                <w:p w14:paraId="4E8988C6"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ტექ. პერსონალის ოთახი</w:t>
                  </w:r>
                </w:p>
              </w:tc>
              <w:tc>
                <w:tcPr>
                  <w:tcW w:w="656" w:type="dxa"/>
                </w:tcPr>
                <w:p w14:paraId="0D50E348"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12</w:t>
                  </w:r>
                </w:p>
              </w:tc>
            </w:tr>
            <w:tr w:rsidR="00912A4B" w14:paraId="1727733F" w14:textId="77777777" w:rsidTr="00303A31">
              <w:trPr>
                <w:trHeight w:hRule="exact" w:val="984"/>
              </w:trPr>
              <w:tc>
                <w:tcPr>
                  <w:tcW w:w="451" w:type="dxa"/>
                </w:tcPr>
                <w:p w14:paraId="7A62C4DB"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34</w:t>
                  </w:r>
                </w:p>
              </w:tc>
              <w:tc>
                <w:tcPr>
                  <w:tcW w:w="4493" w:type="dxa"/>
                </w:tcPr>
                <w:p w14:paraId="3A26EC23"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დამლაგებლის საკუჭნაო</w:t>
                  </w:r>
                </w:p>
              </w:tc>
              <w:tc>
                <w:tcPr>
                  <w:tcW w:w="656" w:type="dxa"/>
                </w:tcPr>
                <w:p w14:paraId="023DC7D2"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7</w:t>
                  </w:r>
                </w:p>
              </w:tc>
            </w:tr>
            <w:tr w:rsidR="00912A4B" w14:paraId="09BE92CF" w14:textId="77777777" w:rsidTr="00303A31">
              <w:trPr>
                <w:trHeight w:hRule="exact" w:val="13"/>
              </w:trPr>
              <w:tc>
                <w:tcPr>
                  <w:tcW w:w="451" w:type="dxa"/>
                </w:tcPr>
                <w:p w14:paraId="5F7CF4F4"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35</w:t>
                  </w:r>
                </w:p>
              </w:tc>
              <w:tc>
                <w:tcPr>
                  <w:tcW w:w="4493" w:type="dxa"/>
                </w:tcPr>
                <w:p w14:paraId="57CE26E8"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ტექნიკური აღჭურვილობის ოთახი</w:t>
                  </w:r>
                </w:p>
              </w:tc>
              <w:tc>
                <w:tcPr>
                  <w:tcW w:w="656" w:type="dxa"/>
                </w:tcPr>
                <w:p w14:paraId="1AB76C33"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15</w:t>
                  </w:r>
                </w:p>
              </w:tc>
            </w:tr>
            <w:tr w:rsidR="00912A4B" w14:paraId="710CF47A" w14:textId="77777777" w:rsidTr="00303A31">
              <w:trPr>
                <w:trHeight w:hRule="exact" w:val="13"/>
              </w:trPr>
              <w:tc>
                <w:tcPr>
                  <w:tcW w:w="451" w:type="dxa"/>
                </w:tcPr>
                <w:p w14:paraId="6F12BE1A"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36</w:t>
                  </w:r>
                </w:p>
              </w:tc>
              <w:tc>
                <w:tcPr>
                  <w:tcW w:w="4493" w:type="dxa"/>
                </w:tcPr>
                <w:p w14:paraId="3D13E069"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სვ.წერტილი, საშხაპე მომსახურე პერსონალისთვის</w:t>
                  </w:r>
                </w:p>
              </w:tc>
              <w:tc>
                <w:tcPr>
                  <w:tcW w:w="656" w:type="dxa"/>
                </w:tcPr>
                <w:p w14:paraId="3E94E473"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10</w:t>
                  </w:r>
                </w:p>
              </w:tc>
            </w:tr>
            <w:tr w:rsidR="00912A4B" w14:paraId="1FFE013D" w14:textId="77777777" w:rsidTr="00303A31">
              <w:trPr>
                <w:trHeight w:val="226"/>
              </w:trPr>
              <w:tc>
                <w:tcPr>
                  <w:tcW w:w="451" w:type="dxa"/>
                </w:tcPr>
                <w:p w14:paraId="190BF152"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37</w:t>
                  </w:r>
                </w:p>
              </w:tc>
              <w:tc>
                <w:tcPr>
                  <w:tcW w:w="4493" w:type="dxa"/>
                </w:tcPr>
                <w:p w14:paraId="7A359A25"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ყინულის ბატინკების გაქირავების ოთახი</w:t>
                  </w:r>
                </w:p>
              </w:tc>
              <w:tc>
                <w:tcPr>
                  <w:tcW w:w="656" w:type="dxa"/>
                </w:tcPr>
                <w:p w14:paraId="756788F4"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40</w:t>
                  </w:r>
                </w:p>
              </w:tc>
            </w:tr>
            <w:tr w:rsidR="00912A4B" w14:paraId="1E7BA851" w14:textId="77777777" w:rsidTr="00303A31">
              <w:trPr>
                <w:trHeight w:val="226"/>
              </w:trPr>
              <w:tc>
                <w:tcPr>
                  <w:tcW w:w="451" w:type="dxa"/>
                </w:tcPr>
                <w:p w14:paraId="6E8239BA"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38</w:t>
                  </w:r>
                </w:p>
              </w:tc>
              <w:tc>
                <w:tcPr>
                  <w:tcW w:w="4493" w:type="dxa"/>
                </w:tcPr>
                <w:p w14:paraId="14ED9A18"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ციგურების სალესი სახელოსნო</w:t>
                  </w:r>
                </w:p>
              </w:tc>
              <w:tc>
                <w:tcPr>
                  <w:tcW w:w="656" w:type="dxa"/>
                </w:tcPr>
                <w:p w14:paraId="7A3D5891"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15</w:t>
                  </w:r>
                </w:p>
              </w:tc>
            </w:tr>
            <w:tr w:rsidR="00912A4B" w14:paraId="0CEBE0C5" w14:textId="77777777" w:rsidTr="00303A31">
              <w:trPr>
                <w:trHeight w:val="226"/>
              </w:trPr>
              <w:tc>
                <w:tcPr>
                  <w:tcW w:w="451" w:type="dxa"/>
                </w:tcPr>
                <w:p w14:paraId="08F4E5CC"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39</w:t>
                  </w:r>
                </w:p>
              </w:tc>
              <w:tc>
                <w:tcPr>
                  <w:tcW w:w="4493" w:type="dxa"/>
                </w:tcPr>
                <w:p w14:paraId="362089B1"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ინვენტარის შესანახი ოთახი</w:t>
                  </w:r>
                </w:p>
              </w:tc>
              <w:tc>
                <w:tcPr>
                  <w:tcW w:w="656" w:type="dxa"/>
                </w:tcPr>
                <w:p w14:paraId="194F2930"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60</w:t>
                  </w:r>
                </w:p>
              </w:tc>
            </w:tr>
            <w:tr w:rsidR="00912A4B" w14:paraId="12F1E449" w14:textId="77777777" w:rsidTr="00303A31">
              <w:trPr>
                <w:trHeight w:hRule="exact" w:val="731"/>
              </w:trPr>
              <w:tc>
                <w:tcPr>
                  <w:tcW w:w="451" w:type="dxa"/>
                </w:tcPr>
                <w:p w14:paraId="501AA03C"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40</w:t>
                  </w:r>
                </w:p>
              </w:tc>
              <w:tc>
                <w:tcPr>
                  <w:tcW w:w="4493" w:type="dxa"/>
                </w:tcPr>
                <w:p w14:paraId="28820041"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ხოკეისტებისთვის სამრეცხაო და საშრობი</w:t>
                  </w:r>
                </w:p>
              </w:tc>
              <w:tc>
                <w:tcPr>
                  <w:tcW w:w="656" w:type="dxa"/>
                </w:tcPr>
                <w:p w14:paraId="1E508B04"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40</w:t>
                  </w:r>
                </w:p>
              </w:tc>
            </w:tr>
            <w:tr w:rsidR="00912A4B" w14:paraId="0FB9F8EE" w14:textId="77777777" w:rsidTr="00303A31">
              <w:trPr>
                <w:trHeight w:hRule="exact" w:val="13"/>
              </w:trPr>
              <w:tc>
                <w:tcPr>
                  <w:tcW w:w="451" w:type="dxa"/>
                </w:tcPr>
                <w:p w14:paraId="64CF711A"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41</w:t>
                  </w:r>
                </w:p>
              </w:tc>
              <w:tc>
                <w:tcPr>
                  <w:tcW w:w="4493" w:type="dxa"/>
                </w:tcPr>
                <w:p w14:paraId="0532CF36"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სახანძრო უსაფრთხოების პუნქტი</w:t>
                  </w:r>
                </w:p>
              </w:tc>
              <w:tc>
                <w:tcPr>
                  <w:tcW w:w="656" w:type="dxa"/>
                </w:tcPr>
                <w:p w14:paraId="0943F927" w14:textId="77777777" w:rsidR="00912A4B" w:rsidRPr="00DE28C1" w:rsidRDefault="00912A4B" w:rsidP="00912A4B">
                  <w:pPr>
                    <w:pStyle w:val="ListParagraph"/>
                    <w:ind w:left="0" w:firstLine="0"/>
                    <w:rPr>
                      <w:rFonts w:ascii="Sylfaen" w:eastAsia="Times New Roman" w:hAnsi="Sylfaen" w:cs="Calibri"/>
                      <w:color w:val="000000"/>
                      <w:sz w:val="20"/>
                      <w:szCs w:val="20"/>
                    </w:rPr>
                  </w:pPr>
                  <w:r>
                    <w:rPr>
                      <w:rFonts w:ascii="Sylfaen" w:eastAsia="Times New Roman" w:hAnsi="Sylfaen" w:cs="Calibri"/>
                      <w:color w:val="000000"/>
                      <w:sz w:val="20"/>
                      <w:szCs w:val="20"/>
                      <w:lang w:val="ka-GE"/>
                    </w:rPr>
                    <w:t>20</w:t>
                  </w:r>
                </w:p>
              </w:tc>
            </w:tr>
            <w:tr w:rsidR="00912A4B" w14:paraId="01E05125" w14:textId="77777777" w:rsidTr="00303A31">
              <w:trPr>
                <w:trHeight w:val="226"/>
              </w:trPr>
              <w:tc>
                <w:tcPr>
                  <w:tcW w:w="451" w:type="dxa"/>
                </w:tcPr>
                <w:p w14:paraId="6C8F78EE"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42</w:t>
                  </w:r>
                </w:p>
              </w:tc>
              <w:tc>
                <w:tcPr>
                  <w:tcW w:w="4493" w:type="dxa"/>
                </w:tcPr>
                <w:p w14:paraId="571F44AF"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სანიტარულ - ჰიგიენური კაბინეტი</w:t>
                  </w:r>
                </w:p>
              </w:tc>
              <w:tc>
                <w:tcPr>
                  <w:tcW w:w="656" w:type="dxa"/>
                </w:tcPr>
                <w:p w14:paraId="659AE216"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15</w:t>
                  </w:r>
                </w:p>
              </w:tc>
            </w:tr>
            <w:tr w:rsidR="00912A4B" w14:paraId="3DCBED21" w14:textId="77777777" w:rsidTr="00303A31">
              <w:trPr>
                <w:trHeight w:val="239"/>
              </w:trPr>
              <w:tc>
                <w:tcPr>
                  <w:tcW w:w="451" w:type="dxa"/>
                </w:tcPr>
                <w:p w14:paraId="1595A22E"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43</w:t>
                  </w:r>
                </w:p>
              </w:tc>
              <w:tc>
                <w:tcPr>
                  <w:tcW w:w="4493" w:type="dxa"/>
                </w:tcPr>
                <w:p w14:paraId="287B78DC"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მოყვარულების გასახდელი</w:t>
                  </w:r>
                </w:p>
              </w:tc>
              <w:tc>
                <w:tcPr>
                  <w:tcW w:w="656" w:type="dxa"/>
                </w:tcPr>
                <w:p w14:paraId="23D8589B"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30</w:t>
                  </w:r>
                </w:p>
              </w:tc>
            </w:tr>
            <w:tr w:rsidR="00912A4B" w14:paraId="1C71391C" w14:textId="77777777" w:rsidTr="00303A31">
              <w:trPr>
                <w:trHeight w:hRule="exact" w:val="505"/>
              </w:trPr>
              <w:tc>
                <w:tcPr>
                  <w:tcW w:w="451" w:type="dxa"/>
                </w:tcPr>
                <w:p w14:paraId="5354D504"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44</w:t>
                  </w:r>
                </w:p>
              </w:tc>
              <w:tc>
                <w:tcPr>
                  <w:tcW w:w="4493" w:type="dxa"/>
                </w:tcPr>
                <w:p w14:paraId="787CE5F9"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სვ.წერტილი, საშხაპე</w:t>
                  </w:r>
                </w:p>
              </w:tc>
              <w:tc>
                <w:tcPr>
                  <w:tcW w:w="656" w:type="dxa"/>
                </w:tcPr>
                <w:p w14:paraId="6A8F7465"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15</w:t>
                  </w:r>
                </w:p>
              </w:tc>
            </w:tr>
            <w:tr w:rsidR="00912A4B" w14:paraId="6FDA86C2" w14:textId="77777777" w:rsidTr="00303A31">
              <w:trPr>
                <w:trHeight w:hRule="exact" w:val="13"/>
              </w:trPr>
              <w:tc>
                <w:tcPr>
                  <w:tcW w:w="451" w:type="dxa"/>
                </w:tcPr>
                <w:p w14:paraId="3EA8A8A9"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45</w:t>
                  </w:r>
                </w:p>
              </w:tc>
              <w:tc>
                <w:tcPr>
                  <w:tcW w:w="4493" w:type="dxa"/>
                </w:tcPr>
                <w:p w14:paraId="675B2BCA"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მაყურებლებისთვის და მშობლებისთვის ბუფეტი ვიტრაჟით ყინულის მოედნისკენ</w:t>
                  </w:r>
                </w:p>
              </w:tc>
              <w:tc>
                <w:tcPr>
                  <w:tcW w:w="656" w:type="dxa"/>
                </w:tcPr>
                <w:p w14:paraId="2FABE0C4"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80</w:t>
                  </w:r>
                </w:p>
              </w:tc>
            </w:tr>
            <w:tr w:rsidR="00912A4B" w14:paraId="1F7E3B6D" w14:textId="77777777" w:rsidTr="00303A31">
              <w:trPr>
                <w:trHeight w:hRule="exact" w:val="13"/>
              </w:trPr>
              <w:tc>
                <w:tcPr>
                  <w:tcW w:w="451" w:type="dxa"/>
                </w:tcPr>
                <w:p w14:paraId="2D70AC3A"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46</w:t>
                  </w:r>
                </w:p>
              </w:tc>
              <w:tc>
                <w:tcPr>
                  <w:tcW w:w="4493" w:type="dxa"/>
                </w:tcPr>
                <w:p w14:paraId="568BE856"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მაყურებლებისთვის 2 სვ.წერტილი საერთო ფართი (კაცები)</w:t>
                  </w:r>
                </w:p>
              </w:tc>
              <w:tc>
                <w:tcPr>
                  <w:tcW w:w="656" w:type="dxa"/>
                </w:tcPr>
                <w:p w14:paraId="505D1F15"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30</w:t>
                  </w:r>
                </w:p>
              </w:tc>
            </w:tr>
            <w:tr w:rsidR="00912A4B" w14:paraId="7F17C5FA" w14:textId="77777777" w:rsidTr="00303A31">
              <w:trPr>
                <w:trHeight w:hRule="exact" w:val="13"/>
              </w:trPr>
              <w:tc>
                <w:tcPr>
                  <w:tcW w:w="451" w:type="dxa"/>
                </w:tcPr>
                <w:p w14:paraId="48BA936C"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47</w:t>
                  </w:r>
                </w:p>
              </w:tc>
              <w:tc>
                <w:tcPr>
                  <w:tcW w:w="4493" w:type="dxa"/>
                </w:tcPr>
                <w:p w14:paraId="38B6735F"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მაყურებლებისთვის 2 სვ.წერტილი საერთო ფართი (ქალები)</w:t>
                  </w:r>
                </w:p>
              </w:tc>
              <w:tc>
                <w:tcPr>
                  <w:tcW w:w="656" w:type="dxa"/>
                </w:tcPr>
                <w:p w14:paraId="4A74D4E2"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30</w:t>
                  </w:r>
                </w:p>
              </w:tc>
            </w:tr>
            <w:tr w:rsidR="00912A4B" w14:paraId="762370E5" w14:textId="77777777" w:rsidTr="00303A31">
              <w:trPr>
                <w:trHeight w:hRule="exact" w:val="13"/>
              </w:trPr>
              <w:tc>
                <w:tcPr>
                  <w:tcW w:w="451" w:type="dxa"/>
                </w:tcPr>
                <w:p w14:paraId="4E130CE4"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48</w:t>
                  </w:r>
                </w:p>
              </w:tc>
              <w:tc>
                <w:tcPr>
                  <w:tcW w:w="4493" w:type="dxa"/>
                </w:tcPr>
                <w:p w14:paraId="4BE27772"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ფიგურული ციგურაობის სპორტული მუზეუმი</w:t>
                  </w:r>
                </w:p>
              </w:tc>
              <w:tc>
                <w:tcPr>
                  <w:tcW w:w="656" w:type="dxa"/>
                </w:tcPr>
                <w:p w14:paraId="4A0D2A7A"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30</w:t>
                  </w:r>
                </w:p>
              </w:tc>
            </w:tr>
            <w:tr w:rsidR="00912A4B" w14:paraId="28F4980D" w14:textId="77777777" w:rsidTr="00303A31">
              <w:trPr>
                <w:trHeight w:hRule="exact" w:val="13"/>
              </w:trPr>
              <w:tc>
                <w:tcPr>
                  <w:tcW w:w="451" w:type="dxa"/>
                </w:tcPr>
                <w:p w14:paraId="48AEF495"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49</w:t>
                  </w:r>
                </w:p>
              </w:tc>
              <w:tc>
                <w:tcPr>
                  <w:tcW w:w="4493" w:type="dxa"/>
                </w:tcPr>
                <w:p w14:paraId="7AE9C77A"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სპორტული ინვენტარის (ფიგურისტების და ხოკეის) გასაყიდი, ფიგურისტების სამკერვალო და ფიგურისტების სამაკიაჟო სალონი. საერთო ფართი</w:t>
                  </w:r>
                </w:p>
              </w:tc>
              <w:tc>
                <w:tcPr>
                  <w:tcW w:w="656" w:type="dxa"/>
                </w:tcPr>
                <w:p w14:paraId="75967ADE"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100</w:t>
                  </w:r>
                </w:p>
              </w:tc>
            </w:tr>
            <w:tr w:rsidR="00912A4B" w14:paraId="1E4EF2C9" w14:textId="77777777" w:rsidTr="00303A31">
              <w:trPr>
                <w:trHeight w:val="226"/>
              </w:trPr>
              <w:tc>
                <w:tcPr>
                  <w:tcW w:w="451" w:type="dxa"/>
                </w:tcPr>
                <w:p w14:paraId="4A79F8DF"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50</w:t>
                  </w:r>
                </w:p>
              </w:tc>
              <w:tc>
                <w:tcPr>
                  <w:tcW w:w="4493" w:type="dxa"/>
                </w:tcPr>
                <w:p w14:paraId="444D6E29"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სალარო</w:t>
                  </w:r>
                </w:p>
              </w:tc>
              <w:tc>
                <w:tcPr>
                  <w:tcW w:w="656" w:type="dxa"/>
                </w:tcPr>
                <w:p w14:paraId="6987EAFE"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10</w:t>
                  </w:r>
                </w:p>
              </w:tc>
            </w:tr>
            <w:tr w:rsidR="00912A4B" w14:paraId="37CD9D4A" w14:textId="77777777" w:rsidTr="00303A31">
              <w:trPr>
                <w:trHeight w:val="226"/>
              </w:trPr>
              <w:tc>
                <w:tcPr>
                  <w:tcW w:w="451" w:type="dxa"/>
                </w:tcPr>
                <w:p w14:paraId="55C4BAB2"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51</w:t>
                  </w:r>
                </w:p>
              </w:tc>
              <w:tc>
                <w:tcPr>
                  <w:tcW w:w="4493" w:type="dxa"/>
                </w:tcPr>
                <w:p w14:paraId="773B28E9"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ყინულის დანადგარებისთვის ფართი</w:t>
                  </w:r>
                </w:p>
              </w:tc>
              <w:tc>
                <w:tcPr>
                  <w:tcW w:w="656" w:type="dxa"/>
                </w:tcPr>
                <w:p w14:paraId="339D6237"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100</w:t>
                  </w:r>
                </w:p>
              </w:tc>
            </w:tr>
            <w:tr w:rsidR="00912A4B" w14:paraId="2CE7760A" w14:textId="77777777" w:rsidTr="00303A31">
              <w:trPr>
                <w:trHeight w:val="226"/>
              </w:trPr>
              <w:tc>
                <w:tcPr>
                  <w:tcW w:w="451" w:type="dxa"/>
                </w:tcPr>
                <w:p w14:paraId="6617FA65"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52</w:t>
                  </w:r>
                </w:p>
              </w:tc>
              <w:tc>
                <w:tcPr>
                  <w:tcW w:w="4493" w:type="dxa"/>
                </w:tcPr>
                <w:p w14:paraId="40EDDEB7"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ყინულის დამსხმელი მანქანის სადგომი</w:t>
                  </w:r>
                </w:p>
              </w:tc>
              <w:tc>
                <w:tcPr>
                  <w:tcW w:w="656" w:type="dxa"/>
                </w:tcPr>
                <w:p w14:paraId="0085ED26"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40</w:t>
                  </w:r>
                </w:p>
              </w:tc>
            </w:tr>
            <w:tr w:rsidR="00912A4B" w14:paraId="603EC30A" w14:textId="77777777" w:rsidTr="00303A31">
              <w:trPr>
                <w:trHeight w:hRule="exact" w:val="731"/>
              </w:trPr>
              <w:tc>
                <w:tcPr>
                  <w:tcW w:w="451" w:type="dxa"/>
                </w:tcPr>
                <w:p w14:paraId="46A8300E"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53</w:t>
                  </w:r>
                </w:p>
              </w:tc>
              <w:tc>
                <w:tcPr>
                  <w:tcW w:w="4493" w:type="dxa"/>
                </w:tcPr>
                <w:p w14:paraId="3D4866EF"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შესასვლელი, ჰოლი</w:t>
                  </w:r>
                </w:p>
              </w:tc>
              <w:tc>
                <w:tcPr>
                  <w:tcW w:w="656" w:type="dxa"/>
                </w:tcPr>
                <w:p w14:paraId="1DA1B8E4"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100</w:t>
                  </w:r>
                </w:p>
              </w:tc>
            </w:tr>
            <w:tr w:rsidR="00912A4B" w14:paraId="166F8B42" w14:textId="77777777" w:rsidTr="00303A31">
              <w:trPr>
                <w:trHeight w:hRule="exact" w:val="13"/>
              </w:trPr>
              <w:tc>
                <w:tcPr>
                  <w:tcW w:w="451" w:type="dxa"/>
                </w:tcPr>
                <w:p w14:paraId="62CD4A05"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54</w:t>
                  </w:r>
                </w:p>
              </w:tc>
              <w:tc>
                <w:tcPr>
                  <w:tcW w:w="4493" w:type="dxa"/>
                </w:tcPr>
                <w:p w14:paraId="789D9787"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დერეფნები და სხვა დამხმარე ფართი</w:t>
                  </w:r>
                </w:p>
              </w:tc>
              <w:tc>
                <w:tcPr>
                  <w:tcW w:w="656" w:type="dxa"/>
                </w:tcPr>
                <w:p w14:paraId="50CAFD98" w14:textId="77777777" w:rsidR="00912A4B" w:rsidRDefault="00912A4B" w:rsidP="00912A4B">
                  <w:pPr>
                    <w:pStyle w:val="ListParagraph"/>
                    <w:ind w:left="0" w:firstLine="0"/>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700</w:t>
                  </w:r>
                </w:p>
              </w:tc>
            </w:tr>
            <w:tr w:rsidR="00912A4B" w14:paraId="6D5D83D8" w14:textId="77777777" w:rsidTr="00303A31">
              <w:trPr>
                <w:trHeight w:val="239"/>
              </w:trPr>
              <w:tc>
                <w:tcPr>
                  <w:tcW w:w="451" w:type="dxa"/>
                </w:tcPr>
                <w:p w14:paraId="503E310D" w14:textId="77777777" w:rsidR="00912A4B" w:rsidRDefault="00912A4B" w:rsidP="00912A4B">
                  <w:pPr>
                    <w:pStyle w:val="ListParagraph"/>
                    <w:ind w:left="0" w:firstLine="0"/>
                    <w:rPr>
                      <w:rFonts w:ascii="Sylfaen" w:eastAsia="Times New Roman" w:hAnsi="Sylfaen" w:cs="Calibri"/>
                      <w:color w:val="000000"/>
                      <w:sz w:val="20"/>
                      <w:szCs w:val="20"/>
                      <w:lang w:val="ka-GE"/>
                    </w:rPr>
                  </w:pPr>
                </w:p>
              </w:tc>
              <w:tc>
                <w:tcPr>
                  <w:tcW w:w="4493" w:type="dxa"/>
                </w:tcPr>
                <w:p w14:paraId="7CECA3E6" w14:textId="77777777" w:rsidR="00912A4B" w:rsidRDefault="00912A4B" w:rsidP="00912A4B">
                  <w:pPr>
                    <w:pStyle w:val="ListParagraph"/>
                    <w:ind w:left="0" w:firstLine="0"/>
                    <w:rPr>
                      <w:rFonts w:ascii="Sylfaen" w:eastAsia="Times New Roman" w:hAnsi="Sylfaen" w:cs="Calibri"/>
                      <w:color w:val="000000"/>
                      <w:sz w:val="20"/>
                      <w:szCs w:val="20"/>
                      <w:lang w:val="ka-GE"/>
                    </w:rPr>
                  </w:pPr>
                </w:p>
              </w:tc>
              <w:tc>
                <w:tcPr>
                  <w:tcW w:w="656" w:type="dxa"/>
                </w:tcPr>
                <w:p w14:paraId="1D58A924" w14:textId="77777777" w:rsidR="00912A4B" w:rsidRDefault="00912A4B" w:rsidP="00912A4B">
                  <w:pPr>
                    <w:pStyle w:val="ListParagraph"/>
                    <w:ind w:left="0" w:firstLine="0"/>
                    <w:rPr>
                      <w:rFonts w:ascii="Sylfaen" w:eastAsia="Times New Roman" w:hAnsi="Sylfaen" w:cs="Calibri"/>
                      <w:color w:val="000000"/>
                      <w:sz w:val="20"/>
                      <w:szCs w:val="20"/>
                      <w:lang w:val="ka-GE"/>
                    </w:rPr>
                  </w:pPr>
                </w:p>
              </w:tc>
            </w:tr>
            <w:tr w:rsidR="00912A4B" w14:paraId="593F7067" w14:textId="77777777" w:rsidTr="00303A31">
              <w:trPr>
                <w:trHeight w:val="226"/>
              </w:trPr>
              <w:tc>
                <w:tcPr>
                  <w:tcW w:w="451" w:type="dxa"/>
                </w:tcPr>
                <w:p w14:paraId="3797F765" w14:textId="77777777" w:rsidR="00912A4B" w:rsidRDefault="00912A4B" w:rsidP="00912A4B">
                  <w:pPr>
                    <w:pStyle w:val="ListParagraph"/>
                    <w:ind w:left="0" w:firstLine="0"/>
                    <w:rPr>
                      <w:rFonts w:ascii="Sylfaen" w:eastAsia="Times New Roman" w:hAnsi="Sylfaen" w:cs="Calibri"/>
                      <w:color w:val="000000"/>
                      <w:sz w:val="20"/>
                      <w:szCs w:val="20"/>
                      <w:lang w:val="ka-GE"/>
                    </w:rPr>
                  </w:pPr>
                </w:p>
              </w:tc>
              <w:tc>
                <w:tcPr>
                  <w:tcW w:w="4493" w:type="dxa"/>
                </w:tcPr>
                <w:p w14:paraId="5BFAB655" w14:textId="77777777" w:rsidR="00912A4B" w:rsidRPr="007968DC" w:rsidRDefault="00912A4B" w:rsidP="00912A4B">
                  <w:pPr>
                    <w:pStyle w:val="ListParagraph"/>
                    <w:ind w:left="0" w:firstLine="0"/>
                    <w:jc w:val="right"/>
                    <w:rPr>
                      <w:rFonts w:ascii="Sylfaen" w:eastAsia="Times New Roman" w:hAnsi="Sylfaen" w:cs="Calibri"/>
                      <w:b/>
                      <w:color w:val="000000"/>
                      <w:sz w:val="20"/>
                      <w:szCs w:val="20"/>
                      <w:lang w:val="ka-GE"/>
                    </w:rPr>
                  </w:pPr>
                  <w:r w:rsidRPr="007968DC">
                    <w:rPr>
                      <w:rFonts w:ascii="Sylfaen" w:eastAsia="Times New Roman" w:hAnsi="Sylfaen" w:cs="Calibri"/>
                      <w:b/>
                      <w:color w:val="000000"/>
                      <w:sz w:val="20"/>
                      <w:szCs w:val="20"/>
                      <w:lang w:val="ka-GE"/>
                    </w:rPr>
                    <w:t>საერთო ფართი</w:t>
                  </w:r>
                </w:p>
              </w:tc>
              <w:tc>
                <w:tcPr>
                  <w:tcW w:w="656" w:type="dxa"/>
                </w:tcPr>
                <w:p w14:paraId="3C31B026" w14:textId="77777777" w:rsidR="00912A4B" w:rsidRPr="007968DC" w:rsidRDefault="00912A4B" w:rsidP="00912A4B">
                  <w:pPr>
                    <w:pStyle w:val="ListParagraph"/>
                    <w:ind w:left="0" w:firstLine="0"/>
                    <w:rPr>
                      <w:rFonts w:ascii="Sylfaen" w:eastAsia="Times New Roman" w:hAnsi="Sylfaen" w:cs="Calibri"/>
                      <w:b/>
                      <w:color w:val="000000"/>
                      <w:sz w:val="20"/>
                      <w:szCs w:val="20"/>
                      <w:lang w:val="ka-GE"/>
                    </w:rPr>
                  </w:pPr>
                  <w:r>
                    <w:rPr>
                      <w:rFonts w:ascii="Sylfaen" w:eastAsia="Times New Roman" w:hAnsi="Sylfaen" w:cs="Calibri"/>
                      <w:b/>
                      <w:color w:val="000000"/>
                      <w:sz w:val="20"/>
                      <w:szCs w:val="20"/>
                      <w:lang w:val="ka-GE"/>
                    </w:rPr>
                    <w:t>525</w:t>
                  </w:r>
                  <w:r w:rsidRPr="007968DC">
                    <w:rPr>
                      <w:rFonts w:ascii="Sylfaen" w:eastAsia="Times New Roman" w:hAnsi="Sylfaen" w:cs="Calibri"/>
                      <w:b/>
                      <w:color w:val="000000"/>
                      <w:sz w:val="20"/>
                      <w:szCs w:val="20"/>
                      <w:lang w:val="ka-GE"/>
                    </w:rPr>
                    <w:t>9</w:t>
                  </w:r>
                </w:p>
              </w:tc>
            </w:tr>
            <w:tr w:rsidR="00912A4B" w14:paraId="64CC51ED" w14:textId="77777777" w:rsidTr="00303A31">
              <w:trPr>
                <w:trHeight w:hRule="exact" w:val="505"/>
              </w:trPr>
              <w:tc>
                <w:tcPr>
                  <w:tcW w:w="451" w:type="dxa"/>
                </w:tcPr>
                <w:p w14:paraId="71C80E02" w14:textId="77777777" w:rsidR="00912A4B" w:rsidRDefault="00912A4B" w:rsidP="00912A4B">
                  <w:pPr>
                    <w:pStyle w:val="ListParagraph"/>
                    <w:ind w:left="0" w:firstLine="0"/>
                    <w:rPr>
                      <w:rFonts w:ascii="Sylfaen" w:eastAsia="Times New Roman" w:hAnsi="Sylfaen" w:cs="Calibri"/>
                      <w:color w:val="000000"/>
                      <w:sz w:val="20"/>
                      <w:szCs w:val="20"/>
                      <w:lang w:val="ka-GE"/>
                    </w:rPr>
                  </w:pPr>
                </w:p>
              </w:tc>
              <w:tc>
                <w:tcPr>
                  <w:tcW w:w="4493" w:type="dxa"/>
                </w:tcPr>
                <w:p w14:paraId="22CE66D4" w14:textId="77777777" w:rsidR="00912A4B" w:rsidRDefault="00912A4B" w:rsidP="00912A4B">
                  <w:pPr>
                    <w:pStyle w:val="ListParagraph"/>
                    <w:ind w:left="0" w:firstLine="0"/>
                    <w:rPr>
                      <w:rFonts w:ascii="Sylfaen" w:eastAsia="Times New Roman" w:hAnsi="Sylfaen" w:cs="Calibri"/>
                      <w:color w:val="000000"/>
                      <w:sz w:val="20"/>
                      <w:szCs w:val="20"/>
                      <w:lang w:val="ka-GE"/>
                    </w:rPr>
                  </w:pPr>
                </w:p>
              </w:tc>
              <w:tc>
                <w:tcPr>
                  <w:tcW w:w="656" w:type="dxa"/>
                </w:tcPr>
                <w:p w14:paraId="634B8F7B" w14:textId="77777777" w:rsidR="00912A4B" w:rsidRDefault="00912A4B" w:rsidP="00912A4B">
                  <w:pPr>
                    <w:pStyle w:val="ListParagraph"/>
                    <w:ind w:left="0" w:firstLine="0"/>
                    <w:rPr>
                      <w:rFonts w:ascii="Sylfaen" w:eastAsia="Times New Roman" w:hAnsi="Sylfaen" w:cs="Calibri"/>
                      <w:color w:val="000000"/>
                      <w:sz w:val="20"/>
                      <w:szCs w:val="20"/>
                      <w:lang w:val="ka-GE"/>
                    </w:rPr>
                  </w:pPr>
                </w:p>
              </w:tc>
            </w:tr>
          </w:tbl>
          <w:p w14:paraId="0D6FCEB0" w14:textId="77777777" w:rsidR="00912A4B" w:rsidRPr="002E11B6" w:rsidRDefault="00912A4B" w:rsidP="006B45C1">
            <w:pPr>
              <w:spacing w:after="0" w:line="240" w:lineRule="auto"/>
              <w:jc w:val="both"/>
              <w:rPr>
                <w:rFonts w:ascii="Sylfaen" w:eastAsia="Times New Roman" w:hAnsi="Sylfaen" w:cs="Calibri"/>
                <w:sz w:val="20"/>
                <w:szCs w:val="20"/>
                <w:lang w:val="ka-GE"/>
              </w:rPr>
            </w:pPr>
          </w:p>
          <w:p w14:paraId="1558E465" w14:textId="77777777" w:rsidR="006B45C1" w:rsidRPr="00B21713" w:rsidRDefault="006B45C1" w:rsidP="006B45C1">
            <w:pPr>
              <w:spacing w:after="0" w:line="240" w:lineRule="auto"/>
              <w:jc w:val="both"/>
              <w:rPr>
                <w:rFonts w:ascii="Sylfaen" w:eastAsia="Times New Roman" w:hAnsi="Sylfaen" w:cs="Calibri"/>
                <w:b/>
                <w:sz w:val="20"/>
                <w:szCs w:val="20"/>
                <w:lang w:val="ka-GE"/>
              </w:rPr>
            </w:pPr>
            <w:r w:rsidRPr="00B21713">
              <w:rPr>
                <w:rFonts w:ascii="Sylfaen" w:eastAsia="Times New Roman" w:hAnsi="Sylfaen" w:cs="Calibri"/>
                <w:b/>
                <w:sz w:val="20"/>
                <w:szCs w:val="20"/>
                <w:lang w:val="ka-GE"/>
              </w:rPr>
              <w:t>პროექტის ძირითადი მიზნები:</w:t>
            </w:r>
          </w:p>
          <w:p w14:paraId="0E3EC1D9" w14:textId="77777777" w:rsidR="006B45C1" w:rsidRPr="00B21713" w:rsidRDefault="006B45C1" w:rsidP="006B45C1">
            <w:pPr>
              <w:pStyle w:val="ListParagraph"/>
              <w:numPr>
                <w:ilvl w:val="0"/>
                <w:numId w:val="5"/>
              </w:numPr>
              <w:spacing w:after="0" w:line="240" w:lineRule="auto"/>
              <w:jc w:val="both"/>
              <w:rPr>
                <w:rFonts w:ascii="Sylfaen" w:eastAsia="Times New Roman" w:hAnsi="Sylfaen" w:cs="Calibri"/>
                <w:sz w:val="20"/>
                <w:szCs w:val="20"/>
                <w:lang w:val="ka-GE"/>
              </w:rPr>
            </w:pPr>
            <w:r w:rsidRPr="00B21713">
              <w:rPr>
                <w:rFonts w:ascii="Sylfaen" w:eastAsia="Times New Roman" w:hAnsi="Sylfaen" w:cs="Calibri"/>
                <w:sz w:val="20"/>
                <w:szCs w:val="20"/>
                <w:lang w:val="ka-GE"/>
              </w:rPr>
              <w:t>სპორტული ინფრასტრუქტურის განვითარება;</w:t>
            </w:r>
          </w:p>
          <w:p w14:paraId="189F5C6E" w14:textId="77777777" w:rsidR="006B45C1" w:rsidRPr="00B21713" w:rsidRDefault="006B45C1" w:rsidP="006B45C1">
            <w:pPr>
              <w:pStyle w:val="ListParagraph"/>
              <w:numPr>
                <w:ilvl w:val="0"/>
                <w:numId w:val="5"/>
              </w:numPr>
              <w:spacing w:after="0" w:line="240" w:lineRule="auto"/>
              <w:jc w:val="both"/>
              <w:rPr>
                <w:rFonts w:ascii="Sylfaen" w:eastAsia="Times New Roman" w:hAnsi="Sylfaen" w:cs="Calibri"/>
                <w:sz w:val="20"/>
                <w:szCs w:val="20"/>
                <w:lang w:val="ka-GE"/>
              </w:rPr>
            </w:pPr>
            <w:r w:rsidRPr="00B21713">
              <w:rPr>
                <w:rFonts w:ascii="Sylfaen" w:eastAsia="Times New Roman" w:hAnsi="Sylfaen" w:cs="Calibri"/>
                <w:sz w:val="20"/>
                <w:szCs w:val="20"/>
                <w:lang w:val="ka-GE"/>
              </w:rPr>
              <w:t>სპორტსმენების სავარჯიშო პირობების გაუმჯობესება;</w:t>
            </w:r>
          </w:p>
          <w:p w14:paraId="34A99D16" w14:textId="77777777" w:rsidR="006B45C1" w:rsidRPr="00B21713" w:rsidRDefault="006B45C1" w:rsidP="006B45C1">
            <w:pPr>
              <w:pStyle w:val="ListParagraph"/>
              <w:numPr>
                <w:ilvl w:val="0"/>
                <w:numId w:val="5"/>
              </w:numPr>
              <w:spacing w:after="0" w:line="240" w:lineRule="auto"/>
              <w:jc w:val="both"/>
              <w:rPr>
                <w:rFonts w:ascii="Sylfaen" w:eastAsia="Times New Roman" w:hAnsi="Sylfaen" w:cs="Calibri"/>
                <w:sz w:val="20"/>
                <w:szCs w:val="20"/>
                <w:lang w:val="ka-GE"/>
              </w:rPr>
            </w:pPr>
            <w:r w:rsidRPr="00B21713">
              <w:rPr>
                <w:rFonts w:ascii="Sylfaen" w:eastAsia="Times New Roman" w:hAnsi="Sylfaen" w:cs="Calibri"/>
                <w:sz w:val="20"/>
                <w:szCs w:val="20"/>
                <w:lang w:val="ka-GE"/>
              </w:rPr>
              <w:t>სპორტის ხელმისაწვდომობის გაზრდა;</w:t>
            </w:r>
          </w:p>
          <w:p w14:paraId="69FC2683" w14:textId="77777777" w:rsidR="006B45C1" w:rsidRPr="00B21713" w:rsidRDefault="006B45C1" w:rsidP="006B45C1">
            <w:pPr>
              <w:pStyle w:val="ListParagraph"/>
              <w:numPr>
                <w:ilvl w:val="0"/>
                <w:numId w:val="5"/>
              </w:numPr>
              <w:spacing w:after="0" w:line="240" w:lineRule="auto"/>
              <w:jc w:val="both"/>
              <w:rPr>
                <w:rFonts w:ascii="Sylfaen" w:eastAsia="Times New Roman" w:hAnsi="Sylfaen" w:cs="Calibri"/>
                <w:sz w:val="20"/>
                <w:szCs w:val="20"/>
                <w:lang w:val="ka-GE"/>
              </w:rPr>
            </w:pPr>
            <w:r w:rsidRPr="00B21713">
              <w:rPr>
                <w:rFonts w:ascii="Sylfaen" w:eastAsia="Times New Roman" w:hAnsi="Sylfaen" w:cs="Calibri"/>
                <w:sz w:val="20"/>
                <w:szCs w:val="20"/>
                <w:lang w:val="ka-GE"/>
              </w:rPr>
              <w:t>ეროვნულ და საერთაშორისო დონეზე სპორტული შედეგების გაუმჯობესება.</w:t>
            </w:r>
          </w:p>
          <w:p w14:paraId="095E6169" w14:textId="77777777" w:rsidR="003F613A" w:rsidRPr="0088720E" w:rsidRDefault="003F613A" w:rsidP="00933E73">
            <w:pPr>
              <w:spacing w:after="0" w:line="240" w:lineRule="auto"/>
              <w:jc w:val="both"/>
              <w:rPr>
                <w:rFonts w:ascii="Sylfaen" w:eastAsia="Times New Roman" w:hAnsi="Sylfaen" w:cs="Calibri"/>
                <w:color w:val="000000"/>
                <w:sz w:val="20"/>
                <w:szCs w:val="20"/>
              </w:rPr>
            </w:pPr>
          </w:p>
        </w:tc>
        <w:tc>
          <w:tcPr>
            <w:tcW w:w="898" w:type="pct"/>
            <w:tcBorders>
              <w:top w:val="nil"/>
              <w:left w:val="nil"/>
              <w:bottom w:val="single" w:sz="4" w:space="0" w:color="auto"/>
              <w:right w:val="single" w:sz="4" w:space="0" w:color="auto"/>
            </w:tcBorders>
            <w:shd w:val="clear" w:color="auto" w:fill="auto"/>
            <w:vAlign w:val="center"/>
            <w:hideMark/>
          </w:tcPr>
          <w:p w14:paraId="04CBA941"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33A6B995" w14:textId="77777777" w:rsidTr="0088720E">
        <w:trPr>
          <w:trHeight w:hRule="exact" w:val="51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7B70DBA1" w14:textId="77777777" w:rsidR="0088720E" w:rsidRPr="0088720E" w:rsidRDefault="0088720E" w:rsidP="0088720E">
            <w:pPr>
              <w:spacing w:after="0" w:line="240" w:lineRule="auto"/>
              <w:rPr>
                <w:rFonts w:ascii="Sylfaen" w:eastAsia="Times New Roman" w:hAnsi="Sylfaen" w:cs="Calibri"/>
                <w:b/>
                <w:bCs/>
                <w:color w:val="000000"/>
                <w:sz w:val="20"/>
                <w:szCs w:val="20"/>
              </w:rPr>
            </w:pPr>
            <w:r w:rsidRPr="0088720E">
              <w:rPr>
                <w:rFonts w:ascii="Sylfaen" w:eastAsia="Times New Roman" w:hAnsi="Sylfaen" w:cs="Calibri"/>
                <w:b/>
                <w:bCs/>
                <w:color w:val="000000"/>
                <w:sz w:val="20"/>
                <w:szCs w:val="20"/>
                <w:lang w:val="ka-GE"/>
              </w:rPr>
              <w:t>C.    პროექტის სტრატეგიული მნიშვნელობა</w:t>
            </w:r>
          </w:p>
        </w:tc>
      </w:tr>
      <w:tr w:rsidR="0088720E" w:rsidRPr="0062012F" w14:paraId="37E857D4" w14:textId="77777777" w:rsidTr="00303A31">
        <w:trPr>
          <w:trHeight w:hRule="exact" w:val="9613"/>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1E2A59FB"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lastRenderedPageBreak/>
              <w:t>15.   აღნიშნეთ სახელმწიფოს სტრატეგიულ მიზნებთან პროექტის შესაბამისობა  და მისი წვლილი ეკონომიკური ერთეულის მიზნებისა და ამოცანების მიღწევაში.</w:t>
            </w:r>
          </w:p>
        </w:tc>
        <w:tc>
          <w:tcPr>
            <w:tcW w:w="2282" w:type="pct"/>
            <w:tcBorders>
              <w:top w:val="nil"/>
              <w:left w:val="nil"/>
              <w:bottom w:val="single" w:sz="4" w:space="0" w:color="auto"/>
              <w:right w:val="single" w:sz="4" w:space="0" w:color="auto"/>
            </w:tcBorders>
            <w:shd w:val="clear" w:color="auto" w:fill="auto"/>
            <w:vAlign w:val="center"/>
            <w:hideMark/>
          </w:tcPr>
          <w:p w14:paraId="59CAA549" w14:textId="77777777" w:rsidR="006B45C1" w:rsidRDefault="006B45C1" w:rsidP="00CA7413">
            <w:pPr>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 xml:space="preserve">კვლევის საფუძველზე 2013 წელს შემუშავდა „სპორტის სახელმწიფო პოლიტიკის დოკუმენტი“ 2014-2020 წლებისთვის, რომლის 3 სტრატეგიული მიმართულების პირველ პრიორიტეტად განსაზღვრული სპორტული ინფრასტრუქტურის განვითარება. აღნიშნული დოკუმენტი საქართველოს მთავრობამ დაამტკიცა 2014 წელს, რომლის შემდეგაც შემუშავდა სპორტული ინფრასტრუქტურის განვითრების სამოქმედო გეგმა. გეგმის ფარგლებში უკვე განხორციელდა 20-მდე სპორტული ობიექტის მშენებლობა.   </w:t>
            </w:r>
            <w:r w:rsidR="00BC7835">
              <w:rPr>
                <w:rFonts w:ascii="Sylfaen" w:hAnsi="Sylfaen"/>
                <w:sz w:val="20"/>
                <w:lang w:val="ka-GE"/>
              </w:rPr>
              <w:t>სახელმწიფო მიერ დამტკიცებული სპორტის სახელმწიფო პოლიტიკის დოკუმენტიდან გამომდინარე აღნიშნული პროექტი სრულად შეესაბამება სახელმწიფო პოლიტიკის მიზნებს, პროექტი ასევე ეხმიანება სპორტის განვითარების ხელშეწყობის და  მიზნებს.</w:t>
            </w:r>
            <w:r>
              <w:rPr>
                <w:rFonts w:ascii="Sylfaen" w:hAnsi="Sylfaen"/>
                <w:sz w:val="20"/>
                <w:lang w:val="ka-GE"/>
              </w:rPr>
              <w:t xml:space="preserve"> </w:t>
            </w:r>
          </w:p>
          <w:p w14:paraId="4E33B6B6" w14:textId="77777777" w:rsidR="009B099A" w:rsidRDefault="009B099A" w:rsidP="009B099A">
            <w:pPr>
              <w:jc w:val="both"/>
              <w:rPr>
                <w:rFonts w:ascii="Sylfaen" w:hAnsi="Sylfaen"/>
                <w:sz w:val="20"/>
                <w:lang w:val="ka-GE"/>
              </w:rPr>
            </w:pPr>
            <w:r>
              <w:rPr>
                <w:rFonts w:ascii="Sylfaen" w:hAnsi="Sylfaen"/>
                <w:sz w:val="20"/>
                <w:lang w:val="ka-GE"/>
              </w:rPr>
              <w:t>პროექტი თანხვედრაშია „საქართველოს ტურიზმის სტრატეგია 2025“-ის ხედვებთან და მიზნებთან ტურისტების რაოდენობის ზრდასთან დაკავშირებით.</w:t>
            </w:r>
          </w:p>
          <w:p w14:paraId="30F5521D" w14:textId="2DB6A78A" w:rsidR="0062012F" w:rsidRPr="006D1C00" w:rsidRDefault="009B099A" w:rsidP="00356AFE">
            <w:pPr>
              <w:jc w:val="both"/>
              <w:rPr>
                <w:rFonts w:ascii="Sylfaen" w:hAnsi="Sylfaen"/>
                <w:sz w:val="20"/>
                <w:lang w:val="ka-GE"/>
              </w:rPr>
            </w:pPr>
            <w:r>
              <w:rPr>
                <w:rFonts w:ascii="Sylfaen" w:hAnsi="Sylfaen"/>
                <w:sz w:val="20"/>
                <w:lang w:val="ka-GE"/>
              </w:rPr>
              <w:t xml:space="preserve">ასევე, პროექტის განხორციელება აუცილებელი წინაპირობაა საქართველოს მთავრობის გამოცხადებული </w:t>
            </w:r>
            <w:r w:rsidR="00571801">
              <w:rPr>
                <w:rFonts w:ascii="Sylfaen" w:hAnsi="Sylfaen"/>
                <w:sz w:val="20"/>
                <w:lang w:val="ka-GE"/>
              </w:rPr>
              <w:t>ამოცანის შესასრულებლად, რომელიც ითვალისწინებს 203</w:t>
            </w:r>
            <w:r w:rsidR="006D1C00">
              <w:rPr>
                <w:rFonts w:ascii="Sylfaen" w:hAnsi="Sylfaen"/>
                <w:sz w:val="20"/>
                <w:lang w:val="ka-GE"/>
              </w:rPr>
              <w:t>4</w:t>
            </w:r>
            <w:r w:rsidR="00571801">
              <w:rPr>
                <w:rFonts w:ascii="Sylfaen" w:hAnsi="Sylfaen"/>
                <w:sz w:val="20"/>
                <w:lang w:val="ka-GE"/>
              </w:rPr>
              <w:t xml:space="preserve"> წელს საქართველოში ზამთრის ოლიმპიადის ჩატარებას.</w:t>
            </w:r>
            <w:r>
              <w:rPr>
                <w:rFonts w:ascii="Sylfaen" w:hAnsi="Sylfaen"/>
                <w:sz w:val="20"/>
                <w:lang w:val="ka-GE"/>
              </w:rPr>
              <w:t xml:space="preserve"> </w:t>
            </w:r>
            <w:r w:rsidR="0062012F">
              <w:rPr>
                <w:rFonts w:ascii="Sylfaen" w:hAnsi="Sylfaen"/>
                <w:sz w:val="20"/>
                <w:lang w:val="ka-GE"/>
              </w:rPr>
              <w:t xml:space="preserve">ასევე, </w:t>
            </w:r>
            <w:r w:rsidR="0062012F" w:rsidRPr="00303A31">
              <w:rPr>
                <w:rFonts w:ascii="Sylfaen" w:hAnsi="Sylfaen" w:cs="Sylfaen"/>
                <w:color w:val="222222"/>
                <w:sz w:val="20"/>
                <w:szCs w:val="20"/>
                <w:lang w:val="ka-GE"/>
              </w:rPr>
              <w:t>საქართველოს</w:t>
            </w:r>
            <w:r w:rsidR="0062012F" w:rsidRPr="00303A31">
              <w:rPr>
                <w:rFonts w:ascii="Arial" w:hAnsi="Arial" w:cs="Arial"/>
                <w:color w:val="222222"/>
                <w:sz w:val="20"/>
                <w:szCs w:val="20"/>
                <w:lang w:val="ka-GE"/>
              </w:rPr>
              <w:t xml:space="preserve"> </w:t>
            </w:r>
            <w:r w:rsidR="0062012F" w:rsidRPr="00303A31">
              <w:rPr>
                <w:rFonts w:ascii="Sylfaen" w:hAnsi="Sylfaen" w:cs="Sylfaen"/>
                <w:color w:val="222222"/>
                <w:sz w:val="20"/>
                <w:szCs w:val="20"/>
                <w:lang w:val="ka-GE"/>
              </w:rPr>
              <w:t>ოლიმპიურმა</w:t>
            </w:r>
            <w:r w:rsidR="0062012F" w:rsidRPr="00303A31">
              <w:rPr>
                <w:rFonts w:ascii="Arial" w:hAnsi="Arial" w:cs="Arial"/>
                <w:color w:val="222222"/>
                <w:sz w:val="20"/>
                <w:szCs w:val="20"/>
                <w:lang w:val="ka-GE"/>
              </w:rPr>
              <w:t xml:space="preserve"> </w:t>
            </w:r>
            <w:r w:rsidR="0062012F" w:rsidRPr="00303A31">
              <w:rPr>
                <w:rFonts w:ascii="Sylfaen" w:hAnsi="Sylfaen" w:cs="Sylfaen"/>
                <w:color w:val="222222"/>
                <w:sz w:val="20"/>
                <w:szCs w:val="20"/>
                <w:lang w:val="ka-GE"/>
              </w:rPr>
              <w:t>კომიტეტმა</w:t>
            </w:r>
            <w:r w:rsidR="0062012F" w:rsidRPr="00303A31">
              <w:rPr>
                <w:rFonts w:ascii="Arial" w:hAnsi="Arial" w:cs="Arial"/>
                <w:color w:val="222222"/>
                <w:sz w:val="20"/>
                <w:szCs w:val="20"/>
                <w:lang w:val="ka-GE"/>
              </w:rPr>
              <w:t xml:space="preserve"> </w:t>
            </w:r>
            <w:r w:rsidR="0062012F" w:rsidRPr="00303A31">
              <w:rPr>
                <w:rFonts w:ascii="Sylfaen" w:hAnsi="Sylfaen" w:cs="Sylfaen"/>
                <w:color w:val="222222"/>
                <w:sz w:val="20"/>
                <w:szCs w:val="20"/>
                <w:lang w:val="ka-GE"/>
              </w:rPr>
              <w:t>ოფიციალური</w:t>
            </w:r>
            <w:r w:rsidR="0062012F" w:rsidRPr="00303A31">
              <w:rPr>
                <w:rFonts w:ascii="Arial" w:hAnsi="Arial" w:cs="Arial"/>
                <w:color w:val="222222"/>
                <w:sz w:val="20"/>
                <w:szCs w:val="20"/>
                <w:lang w:val="ka-GE"/>
              </w:rPr>
              <w:t xml:space="preserve"> </w:t>
            </w:r>
            <w:r w:rsidR="0062012F" w:rsidRPr="00303A31">
              <w:rPr>
                <w:rFonts w:ascii="Sylfaen" w:hAnsi="Sylfaen" w:cs="Sylfaen"/>
                <w:color w:val="222222"/>
                <w:sz w:val="20"/>
                <w:szCs w:val="20"/>
                <w:lang w:val="ka-GE"/>
              </w:rPr>
              <w:t>განაცხადი</w:t>
            </w:r>
            <w:r w:rsidR="0062012F" w:rsidRPr="00303A31">
              <w:rPr>
                <w:rFonts w:ascii="Arial" w:hAnsi="Arial" w:cs="Arial"/>
                <w:color w:val="222222"/>
                <w:sz w:val="20"/>
                <w:szCs w:val="20"/>
                <w:lang w:val="ka-GE"/>
              </w:rPr>
              <w:t xml:space="preserve"> </w:t>
            </w:r>
            <w:r w:rsidR="0062012F" w:rsidRPr="00303A31">
              <w:rPr>
                <w:rFonts w:ascii="Sylfaen" w:hAnsi="Sylfaen" w:cs="Sylfaen"/>
                <w:color w:val="222222"/>
                <w:sz w:val="20"/>
                <w:szCs w:val="20"/>
                <w:lang w:val="ka-GE"/>
              </w:rPr>
              <w:t>შეიტანა</w:t>
            </w:r>
            <w:r w:rsidR="0062012F" w:rsidRPr="00303A31">
              <w:rPr>
                <w:rFonts w:ascii="Arial" w:hAnsi="Arial" w:cs="Arial"/>
                <w:color w:val="222222"/>
                <w:sz w:val="20"/>
                <w:szCs w:val="20"/>
                <w:lang w:val="ka-GE"/>
              </w:rPr>
              <w:t xml:space="preserve"> 2025 </w:t>
            </w:r>
            <w:r w:rsidR="0062012F" w:rsidRPr="00303A31">
              <w:rPr>
                <w:rFonts w:ascii="Sylfaen" w:hAnsi="Sylfaen" w:cs="Sylfaen"/>
                <w:color w:val="222222"/>
                <w:sz w:val="20"/>
                <w:szCs w:val="20"/>
                <w:lang w:val="ka-GE"/>
              </w:rPr>
              <w:t>წელს</w:t>
            </w:r>
            <w:r w:rsidR="0062012F">
              <w:rPr>
                <w:rFonts w:ascii="Sylfaen" w:hAnsi="Sylfaen" w:cs="Sylfaen"/>
                <w:color w:val="222222"/>
                <w:sz w:val="20"/>
                <w:szCs w:val="20"/>
              </w:rPr>
              <w:t xml:space="preserve"> </w:t>
            </w:r>
            <w:r w:rsidR="0062012F">
              <w:rPr>
                <w:rFonts w:ascii="Sylfaen" w:hAnsi="Sylfaen" w:cs="Sylfaen"/>
                <w:color w:val="222222"/>
                <w:sz w:val="20"/>
                <w:szCs w:val="20"/>
                <w:lang w:val="ka-GE"/>
              </w:rPr>
              <w:t>ევროპის ზამთრის</w:t>
            </w:r>
            <w:r w:rsidR="0062012F" w:rsidRPr="00303A31">
              <w:rPr>
                <w:rFonts w:ascii="Arial" w:hAnsi="Arial" w:cs="Arial"/>
                <w:color w:val="222222"/>
                <w:sz w:val="20"/>
                <w:szCs w:val="20"/>
                <w:lang w:val="ka-GE"/>
              </w:rPr>
              <w:t xml:space="preserve"> </w:t>
            </w:r>
            <w:r w:rsidR="0062012F" w:rsidRPr="00303A31">
              <w:rPr>
                <w:rFonts w:ascii="Sylfaen" w:hAnsi="Sylfaen" w:cs="Sylfaen"/>
                <w:color w:val="222222"/>
                <w:sz w:val="20"/>
                <w:szCs w:val="20"/>
                <w:lang w:val="ka-GE"/>
              </w:rPr>
              <w:t>ახალგაზრდული</w:t>
            </w:r>
            <w:r w:rsidR="0062012F" w:rsidRPr="00303A31">
              <w:rPr>
                <w:rFonts w:ascii="Arial" w:hAnsi="Arial" w:cs="Arial"/>
                <w:color w:val="222222"/>
                <w:sz w:val="20"/>
                <w:szCs w:val="20"/>
                <w:lang w:val="ka-GE"/>
              </w:rPr>
              <w:t xml:space="preserve"> </w:t>
            </w:r>
            <w:r w:rsidR="0062012F" w:rsidRPr="00303A31">
              <w:rPr>
                <w:rFonts w:ascii="Sylfaen" w:hAnsi="Sylfaen" w:cs="Sylfaen"/>
                <w:color w:val="222222"/>
                <w:sz w:val="20"/>
                <w:szCs w:val="20"/>
                <w:lang w:val="ka-GE"/>
              </w:rPr>
              <w:t>ოლიმპიური</w:t>
            </w:r>
            <w:r w:rsidR="0062012F" w:rsidRPr="00303A31">
              <w:rPr>
                <w:rFonts w:ascii="Arial" w:hAnsi="Arial" w:cs="Arial"/>
                <w:color w:val="222222"/>
                <w:sz w:val="20"/>
                <w:szCs w:val="20"/>
                <w:lang w:val="ka-GE"/>
              </w:rPr>
              <w:t xml:space="preserve"> </w:t>
            </w:r>
            <w:r w:rsidR="0062012F">
              <w:rPr>
                <w:rFonts w:ascii="Sylfaen" w:hAnsi="Sylfaen" w:cs="Sylfaen"/>
                <w:color w:val="222222"/>
                <w:sz w:val="20"/>
                <w:szCs w:val="20"/>
                <w:lang w:val="ka-GE"/>
              </w:rPr>
              <w:t>ფესტივალის</w:t>
            </w:r>
            <w:r w:rsidR="0062012F" w:rsidRPr="00303A31">
              <w:rPr>
                <w:rFonts w:ascii="Arial" w:hAnsi="Arial" w:cs="Arial"/>
                <w:color w:val="222222"/>
                <w:sz w:val="20"/>
                <w:szCs w:val="20"/>
                <w:lang w:val="ka-GE"/>
              </w:rPr>
              <w:t xml:space="preserve"> </w:t>
            </w:r>
            <w:r w:rsidR="0062012F">
              <w:rPr>
                <w:rFonts w:ascii="Sylfaen" w:hAnsi="Sylfaen" w:cs="Arial"/>
                <w:color w:val="222222"/>
                <w:sz w:val="20"/>
                <w:szCs w:val="20"/>
                <w:lang w:val="ka-GE"/>
              </w:rPr>
              <w:t>საქართველოში</w:t>
            </w:r>
            <w:r w:rsidR="0062012F">
              <w:rPr>
                <w:rFonts w:ascii="Sylfaen" w:hAnsi="Sylfaen" w:cs="Sylfaen"/>
                <w:color w:val="222222"/>
                <w:sz w:val="20"/>
                <w:szCs w:val="20"/>
                <w:lang w:val="ka-GE"/>
              </w:rPr>
              <w:t xml:space="preserve"> </w:t>
            </w:r>
            <w:r w:rsidR="0062012F" w:rsidRPr="00303A31">
              <w:rPr>
                <w:rFonts w:ascii="Sylfaen" w:hAnsi="Sylfaen" w:cs="Sylfaen"/>
                <w:color w:val="222222"/>
                <w:sz w:val="20"/>
                <w:szCs w:val="20"/>
                <w:lang w:val="ka-GE"/>
              </w:rPr>
              <w:t>ჩატარების</w:t>
            </w:r>
            <w:r w:rsidR="0062012F" w:rsidRPr="00303A31">
              <w:rPr>
                <w:rFonts w:ascii="Arial" w:hAnsi="Arial" w:cs="Arial"/>
                <w:color w:val="222222"/>
                <w:sz w:val="20"/>
                <w:szCs w:val="20"/>
                <w:lang w:val="ka-GE"/>
              </w:rPr>
              <w:t xml:space="preserve"> </w:t>
            </w:r>
            <w:r w:rsidR="0062012F" w:rsidRPr="00303A31">
              <w:rPr>
                <w:rFonts w:ascii="Sylfaen" w:hAnsi="Sylfaen" w:cs="Sylfaen"/>
                <w:color w:val="222222"/>
                <w:sz w:val="20"/>
                <w:szCs w:val="20"/>
                <w:lang w:val="ka-GE"/>
              </w:rPr>
              <w:t>შესახებ</w:t>
            </w:r>
            <w:r w:rsidR="00F437A7">
              <w:rPr>
                <w:rFonts w:ascii="Sylfaen" w:hAnsi="Sylfaen" w:cs="Sylfaen"/>
                <w:color w:val="222222"/>
                <w:sz w:val="20"/>
                <w:szCs w:val="20"/>
                <w:lang w:val="ka-GE"/>
              </w:rPr>
              <w:t xml:space="preserve"> და აღნიშნული დარბაზი უმასპინძლებს შეჯიბრებებს რამდენიმე სპორტის სახეობაში.</w:t>
            </w:r>
            <w:r w:rsidR="0062012F">
              <w:rPr>
                <w:rFonts w:ascii="Sylfaen" w:hAnsi="Sylfaen" w:cs="Sylfaen"/>
                <w:color w:val="222222"/>
                <w:sz w:val="20"/>
                <w:szCs w:val="20"/>
                <w:lang w:val="ka-GE"/>
              </w:rPr>
              <w:t xml:space="preserve">  </w:t>
            </w:r>
            <w:r w:rsidR="0062012F" w:rsidRPr="00303A31">
              <w:rPr>
                <w:rFonts w:ascii="Arial" w:hAnsi="Arial" w:cs="Arial"/>
                <w:color w:val="222222"/>
                <w:sz w:val="20"/>
                <w:szCs w:val="20"/>
                <w:lang w:val="ka-GE"/>
              </w:rPr>
              <w:br/>
            </w:r>
          </w:p>
        </w:tc>
        <w:tc>
          <w:tcPr>
            <w:tcW w:w="898" w:type="pct"/>
            <w:tcBorders>
              <w:top w:val="nil"/>
              <w:left w:val="nil"/>
              <w:bottom w:val="single" w:sz="4" w:space="0" w:color="auto"/>
              <w:right w:val="single" w:sz="4" w:space="0" w:color="auto"/>
            </w:tcBorders>
            <w:shd w:val="clear" w:color="auto" w:fill="auto"/>
            <w:vAlign w:val="center"/>
            <w:hideMark/>
          </w:tcPr>
          <w:p w14:paraId="4E5BEEE3" w14:textId="77777777" w:rsidR="0088720E" w:rsidRPr="00303A31" w:rsidRDefault="0088720E" w:rsidP="0088720E">
            <w:pPr>
              <w:spacing w:after="0" w:line="240" w:lineRule="auto"/>
              <w:rPr>
                <w:rFonts w:ascii="Sylfaen" w:eastAsia="Times New Roman" w:hAnsi="Sylfaen" w:cs="Calibri"/>
                <w:color w:val="000000"/>
                <w:sz w:val="20"/>
                <w:szCs w:val="20"/>
                <w:lang w:val="ka-GE"/>
              </w:rPr>
            </w:pPr>
            <w:r w:rsidRPr="0088720E">
              <w:rPr>
                <w:rFonts w:ascii="Sylfaen" w:eastAsia="Times New Roman" w:hAnsi="Sylfaen" w:cs="Calibri"/>
                <w:color w:val="000000"/>
                <w:sz w:val="20"/>
                <w:szCs w:val="20"/>
                <w:lang w:val="ka-GE"/>
              </w:rPr>
              <w:t> </w:t>
            </w:r>
          </w:p>
        </w:tc>
      </w:tr>
      <w:tr w:rsidR="0088720E" w:rsidRPr="0088720E" w14:paraId="6C9BC4FA" w14:textId="77777777" w:rsidTr="0088720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677E1FED" w14:textId="77777777" w:rsidR="0088720E" w:rsidRPr="0088720E" w:rsidRDefault="0088720E" w:rsidP="0088720E">
            <w:pPr>
              <w:spacing w:after="0" w:line="240" w:lineRule="auto"/>
              <w:ind w:firstLineChars="300" w:firstLine="602"/>
              <w:rPr>
                <w:rFonts w:ascii="Sylfaen" w:eastAsia="Times New Roman" w:hAnsi="Sylfaen" w:cs="Calibri"/>
                <w:b/>
                <w:bCs/>
                <w:color w:val="000000"/>
                <w:sz w:val="20"/>
                <w:szCs w:val="20"/>
              </w:rPr>
            </w:pPr>
            <w:r w:rsidRPr="0088720E">
              <w:rPr>
                <w:rFonts w:ascii="Sylfaen" w:eastAsia="Times New Roman" w:hAnsi="Sylfaen" w:cs="Calibri"/>
                <w:b/>
                <w:bCs/>
                <w:color w:val="000000"/>
                <w:sz w:val="20"/>
                <w:szCs w:val="20"/>
                <w:lang w:val="ka-GE"/>
              </w:rPr>
              <w:lastRenderedPageBreak/>
              <w:t>D.    პროექტის ეკონომიკური მნიშვნელობის წინასწარი შეფასება და ალტერნატივების ანალიზი</w:t>
            </w:r>
          </w:p>
        </w:tc>
      </w:tr>
      <w:tr w:rsidR="0088720E" w:rsidRPr="0088720E" w14:paraId="77340ECB" w14:textId="77777777" w:rsidTr="0088720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2EE08AA8" w14:textId="77777777" w:rsidR="0088720E" w:rsidRPr="0088720E" w:rsidRDefault="0088720E" w:rsidP="0088720E">
            <w:pPr>
              <w:spacing w:after="0" w:line="240" w:lineRule="auto"/>
              <w:ind w:firstLineChars="800" w:firstLine="1600"/>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xml:space="preserve">a.     </w:t>
            </w:r>
            <w:r w:rsidRPr="0088720E">
              <w:rPr>
                <w:rFonts w:ascii="Sylfaen" w:eastAsia="Times New Roman" w:hAnsi="Sylfaen" w:cs="Calibri"/>
                <w:b/>
                <w:bCs/>
                <w:i/>
                <w:iCs/>
                <w:color w:val="000000"/>
                <w:sz w:val="20"/>
                <w:szCs w:val="20"/>
                <w:lang w:val="ka-GE"/>
              </w:rPr>
              <w:t>პროექტის განხორციელებასთან დაკავშირებული ხარჯები</w:t>
            </w:r>
          </w:p>
        </w:tc>
      </w:tr>
      <w:tr w:rsidR="0088720E" w:rsidRPr="0088720E" w14:paraId="475BE572" w14:textId="77777777" w:rsidTr="00244A70">
        <w:trPr>
          <w:trHeight w:hRule="exact" w:val="4228"/>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232871B1" w14:textId="77777777" w:rsidR="0088720E" w:rsidRPr="00996DF6" w:rsidRDefault="0088720E" w:rsidP="0088720E">
            <w:pPr>
              <w:spacing w:after="0" w:line="240" w:lineRule="auto"/>
              <w:rPr>
                <w:rFonts w:ascii="Sylfaen" w:eastAsia="Times New Roman" w:hAnsi="Sylfaen" w:cs="Calibri"/>
                <w:color w:val="000000"/>
                <w:sz w:val="20"/>
                <w:szCs w:val="20"/>
              </w:rPr>
            </w:pPr>
            <w:r w:rsidRPr="00996DF6">
              <w:rPr>
                <w:rFonts w:ascii="Sylfaen" w:eastAsia="Times New Roman" w:hAnsi="Sylfaen" w:cs="Calibri"/>
                <w:color w:val="000000"/>
                <w:sz w:val="20"/>
                <w:szCs w:val="20"/>
                <w:lang w:val="ka-GE"/>
              </w:rPr>
              <w:t>16.   მიუთითეთ პროექტის და შესაბამისი ალტერნატიული ვარიანტების განხორციელებისთვის საერთო ინდიკაციური სავარაუდო ხარჯები მიმდინარე ფასებში. აღნიშნეთ ნებისმიერი დაგეგმილი გარემოსდაცვითი შემარბილებელი ღონისძიება. აღწერეთ ხარჯთაღრიცხვების შემუშავების საფუძველი.</w:t>
            </w:r>
          </w:p>
        </w:tc>
        <w:tc>
          <w:tcPr>
            <w:tcW w:w="2282" w:type="pct"/>
            <w:tcBorders>
              <w:top w:val="nil"/>
              <w:left w:val="nil"/>
              <w:bottom w:val="single" w:sz="4" w:space="0" w:color="auto"/>
              <w:right w:val="single" w:sz="4" w:space="0" w:color="auto"/>
            </w:tcBorders>
            <w:shd w:val="clear" w:color="auto" w:fill="auto"/>
            <w:vAlign w:val="center"/>
          </w:tcPr>
          <w:p w14:paraId="619E5529" w14:textId="77777777" w:rsidR="0039506D" w:rsidRPr="00F437A7" w:rsidRDefault="00D86ABE" w:rsidP="0039506D">
            <w:pPr>
              <w:spacing w:after="0" w:line="240" w:lineRule="auto"/>
              <w:rPr>
                <w:rFonts w:ascii="Sylfaen" w:eastAsia="Times New Roman" w:hAnsi="Sylfaen" w:cs="Calibri"/>
                <w:sz w:val="20"/>
                <w:szCs w:val="20"/>
                <w:lang w:val="ka-GE"/>
              </w:rPr>
            </w:pPr>
            <w:r w:rsidRPr="00F437A7">
              <w:rPr>
                <w:rFonts w:ascii="Sylfaen" w:eastAsia="Times New Roman" w:hAnsi="Sylfaen" w:cs="Calibri"/>
                <w:sz w:val="20"/>
                <w:szCs w:val="20"/>
                <w:lang w:val="ka-GE"/>
              </w:rPr>
              <w:t>არაფრის კეთ</w:t>
            </w:r>
            <w:r w:rsidR="00744CF3" w:rsidRPr="00F437A7">
              <w:rPr>
                <w:rFonts w:ascii="Sylfaen" w:eastAsia="Times New Roman" w:hAnsi="Sylfaen" w:cs="Calibri"/>
                <w:sz w:val="20"/>
                <w:szCs w:val="20"/>
                <w:lang w:val="ka-GE"/>
              </w:rPr>
              <w:t>ება</w:t>
            </w:r>
            <w:r w:rsidR="0039506D" w:rsidRPr="00F437A7">
              <w:rPr>
                <w:rFonts w:ascii="Sylfaen" w:eastAsia="Times New Roman" w:hAnsi="Sylfaen" w:cs="Calibri"/>
                <w:sz w:val="20"/>
                <w:szCs w:val="20"/>
                <w:lang w:val="ka-GE"/>
              </w:rPr>
              <w:t>:</w:t>
            </w:r>
            <w:r w:rsidR="00F447D8" w:rsidRPr="00F437A7">
              <w:rPr>
                <w:rFonts w:ascii="Sylfaen" w:eastAsia="Times New Roman" w:hAnsi="Sylfaen" w:cs="Calibri"/>
                <w:sz w:val="20"/>
                <w:szCs w:val="20"/>
                <w:lang w:val="ka-GE"/>
              </w:rPr>
              <w:t xml:space="preserve"> ყოველწლიური</w:t>
            </w:r>
            <w:r w:rsidR="0039506D" w:rsidRPr="00F437A7">
              <w:rPr>
                <w:rFonts w:ascii="Sylfaen" w:eastAsia="Times New Roman" w:hAnsi="Sylfaen" w:cs="Calibri"/>
                <w:sz w:val="20"/>
                <w:szCs w:val="20"/>
                <w:lang w:val="ka-GE"/>
              </w:rPr>
              <w:t xml:space="preserve"> საოპერაციო ხარჯები -</w:t>
            </w:r>
            <w:r w:rsidR="000D247E" w:rsidRPr="00F437A7">
              <w:rPr>
                <w:rFonts w:ascii="Sylfaen" w:eastAsia="Times New Roman" w:hAnsi="Sylfaen" w:cs="Calibri"/>
                <w:sz w:val="20"/>
                <w:szCs w:val="20"/>
                <w:lang w:val="ka-GE"/>
              </w:rPr>
              <w:t xml:space="preserve"> 500 000</w:t>
            </w:r>
            <w:r w:rsidRPr="00F437A7">
              <w:rPr>
                <w:rFonts w:ascii="Sylfaen" w:eastAsia="Times New Roman" w:hAnsi="Sylfaen" w:cs="Calibri"/>
                <w:sz w:val="20"/>
                <w:szCs w:val="20"/>
                <w:lang w:val="ka-GE"/>
              </w:rPr>
              <w:t xml:space="preserve"> ლარი</w:t>
            </w:r>
          </w:p>
          <w:p w14:paraId="1235F923" w14:textId="77777777" w:rsidR="0039506D" w:rsidRPr="00F437A7" w:rsidRDefault="0039506D" w:rsidP="003735E2">
            <w:pPr>
              <w:spacing w:after="0" w:line="240" w:lineRule="auto"/>
              <w:rPr>
                <w:rFonts w:ascii="Sylfaen" w:eastAsia="Times New Roman" w:hAnsi="Sylfaen" w:cs="Calibri"/>
                <w:color w:val="FF0000"/>
                <w:sz w:val="20"/>
                <w:szCs w:val="20"/>
                <w:lang w:val="ka-GE"/>
              </w:rPr>
            </w:pPr>
          </w:p>
          <w:p w14:paraId="3BA37521" w14:textId="77777777" w:rsidR="0039506D" w:rsidRPr="00F437A7" w:rsidRDefault="0039506D" w:rsidP="003735E2">
            <w:pPr>
              <w:spacing w:after="0" w:line="240" w:lineRule="auto"/>
              <w:rPr>
                <w:rFonts w:ascii="Sylfaen" w:eastAsia="Times New Roman" w:hAnsi="Sylfaen" w:cs="Calibri"/>
                <w:color w:val="FF0000"/>
                <w:sz w:val="20"/>
                <w:szCs w:val="20"/>
                <w:lang w:val="ka-GE"/>
              </w:rPr>
            </w:pPr>
          </w:p>
          <w:p w14:paraId="08D13C6C" w14:textId="5346293B" w:rsidR="00744CF3" w:rsidRPr="00F437A7" w:rsidRDefault="0039506D" w:rsidP="003735E2">
            <w:pPr>
              <w:spacing w:after="0" w:line="240" w:lineRule="auto"/>
              <w:rPr>
                <w:rFonts w:ascii="Sylfaen" w:eastAsia="Times New Roman" w:hAnsi="Sylfaen" w:cs="Calibri"/>
                <w:sz w:val="20"/>
                <w:szCs w:val="20"/>
                <w:lang w:val="ka-GE"/>
              </w:rPr>
            </w:pPr>
            <w:r w:rsidRPr="00F437A7">
              <w:rPr>
                <w:rFonts w:ascii="Sylfaen" w:eastAsia="Times New Roman" w:hAnsi="Sylfaen" w:cs="Calibri"/>
                <w:sz w:val="20"/>
                <w:szCs w:val="20"/>
                <w:lang w:val="ka-GE"/>
              </w:rPr>
              <w:t xml:space="preserve">ახალი </w:t>
            </w:r>
            <w:r w:rsidR="00744CF3" w:rsidRPr="00F437A7">
              <w:rPr>
                <w:rFonts w:ascii="Sylfaen" w:eastAsia="Times New Roman" w:hAnsi="Sylfaen" w:cs="Calibri"/>
                <w:sz w:val="20"/>
                <w:szCs w:val="20"/>
                <w:lang w:val="ka-GE"/>
              </w:rPr>
              <w:t>პროექტი</w:t>
            </w:r>
            <w:r w:rsidR="008B05FD" w:rsidRPr="00F437A7">
              <w:rPr>
                <w:rFonts w:ascii="Sylfaen" w:eastAsia="Times New Roman" w:hAnsi="Sylfaen" w:cs="Calibri"/>
                <w:sz w:val="20"/>
                <w:szCs w:val="20"/>
                <w:lang w:val="ka-GE"/>
              </w:rPr>
              <w:t>თ გათვალისწინებული ყინულის მოედანი</w:t>
            </w:r>
            <w:r w:rsidR="00744CF3" w:rsidRPr="00F437A7">
              <w:rPr>
                <w:rFonts w:ascii="Sylfaen" w:eastAsia="Times New Roman" w:hAnsi="Sylfaen" w:cs="Calibri"/>
                <w:sz w:val="20"/>
                <w:szCs w:val="20"/>
                <w:lang w:val="ka-GE"/>
              </w:rPr>
              <w:t xml:space="preserve"> ჯამური ღირებულება: </w:t>
            </w:r>
          </w:p>
          <w:p w14:paraId="67D1CD45" w14:textId="4F870779" w:rsidR="00132119" w:rsidRPr="00F437A7" w:rsidRDefault="00132119" w:rsidP="003735E2">
            <w:pPr>
              <w:spacing w:after="0" w:line="240" w:lineRule="auto"/>
              <w:rPr>
                <w:rFonts w:ascii="Sylfaen" w:eastAsia="Times New Roman" w:hAnsi="Sylfaen" w:cs="Calibri"/>
                <w:sz w:val="20"/>
                <w:szCs w:val="20"/>
                <w:lang w:val="ka-GE"/>
              </w:rPr>
            </w:pPr>
            <w:r w:rsidRPr="00F437A7">
              <w:rPr>
                <w:rFonts w:ascii="Sylfaen" w:eastAsia="Times New Roman" w:hAnsi="Sylfaen" w:cs="Calibri"/>
                <w:sz w:val="20"/>
                <w:szCs w:val="20"/>
                <w:lang w:val="ka-GE"/>
              </w:rPr>
              <w:t xml:space="preserve">კაპიტალური ხარჯები - </w:t>
            </w:r>
            <w:r w:rsidR="00B3496C">
              <w:rPr>
                <w:rFonts w:ascii="Sylfaen" w:eastAsia="Times New Roman" w:hAnsi="Sylfaen" w:cs="Calibri"/>
                <w:sz w:val="20"/>
                <w:szCs w:val="20"/>
              </w:rPr>
              <w:t>10</w:t>
            </w:r>
            <w:r w:rsidR="00B80466" w:rsidRPr="00F437A7">
              <w:rPr>
                <w:rFonts w:ascii="Sylfaen" w:eastAsia="Times New Roman" w:hAnsi="Sylfaen" w:cs="Calibri"/>
                <w:sz w:val="20"/>
                <w:szCs w:val="20"/>
                <w:lang w:val="ka-GE"/>
              </w:rPr>
              <w:t xml:space="preserve"> 000 000 აშშ დოლარი</w:t>
            </w:r>
          </w:p>
          <w:p w14:paraId="76BCBF55" w14:textId="77777777" w:rsidR="00132119" w:rsidRPr="00F437A7" w:rsidRDefault="008B05FD" w:rsidP="003735E2">
            <w:pPr>
              <w:spacing w:after="0" w:line="240" w:lineRule="auto"/>
              <w:rPr>
                <w:rFonts w:ascii="Sylfaen" w:eastAsia="Times New Roman" w:hAnsi="Sylfaen" w:cs="Calibri"/>
                <w:sz w:val="20"/>
                <w:szCs w:val="20"/>
                <w:lang w:val="ka-GE"/>
              </w:rPr>
            </w:pPr>
            <w:r w:rsidRPr="00F437A7">
              <w:rPr>
                <w:rFonts w:ascii="Sylfaen" w:eastAsia="Times New Roman" w:hAnsi="Sylfaen" w:cs="Calibri"/>
                <w:sz w:val="20"/>
                <w:szCs w:val="20"/>
                <w:lang w:val="ka-GE"/>
              </w:rPr>
              <w:t xml:space="preserve">მათ შორის, </w:t>
            </w:r>
            <w:r w:rsidR="00D86ABE" w:rsidRPr="00F437A7">
              <w:rPr>
                <w:rFonts w:ascii="Sylfaen" w:eastAsia="Times New Roman" w:hAnsi="Sylfaen" w:cs="Calibri"/>
                <w:sz w:val="20"/>
                <w:szCs w:val="20"/>
                <w:lang w:val="ka-GE"/>
              </w:rPr>
              <w:t xml:space="preserve">კვლევის ხარჯი (პროექტი) </w:t>
            </w:r>
            <w:r w:rsidR="0072749A" w:rsidRPr="00F437A7">
              <w:rPr>
                <w:rFonts w:ascii="Sylfaen" w:eastAsia="Times New Roman" w:hAnsi="Sylfaen" w:cs="Calibri"/>
                <w:sz w:val="20"/>
                <w:szCs w:val="20"/>
                <w:lang w:val="ka-GE"/>
              </w:rPr>
              <w:t>- საერთო ღირებულების 2%</w:t>
            </w:r>
          </w:p>
          <w:p w14:paraId="420515F7" w14:textId="77777777" w:rsidR="00132119" w:rsidRPr="00F437A7" w:rsidRDefault="00132119" w:rsidP="003735E2">
            <w:pPr>
              <w:spacing w:after="0" w:line="240" w:lineRule="auto"/>
              <w:rPr>
                <w:rFonts w:ascii="Sylfaen" w:eastAsia="Times New Roman" w:hAnsi="Sylfaen" w:cs="Calibri"/>
                <w:sz w:val="20"/>
                <w:szCs w:val="20"/>
                <w:lang w:val="ka-GE"/>
              </w:rPr>
            </w:pPr>
            <w:r w:rsidRPr="00F437A7">
              <w:rPr>
                <w:rFonts w:ascii="Sylfaen" w:eastAsia="Times New Roman" w:hAnsi="Sylfaen" w:cs="Calibri"/>
                <w:sz w:val="20"/>
                <w:szCs w:val="20"/>
                <w:lang w:val="ka-GE"/>
              </w:rPr>
              <w:t xml:space="preserve">ექსპერტიზის ხარჯი - </w:t>
            </w:r>
            <w:r w:rsidR="00D86ABE" w:rsidRPr="00F437A7">
              <w:rPr>
                <w:rFonts w:ascii="Sylfaen" w:eastAsia="Times New Roman" w:hAnsi="Sylfaen" w:cs="Calibri"/>
                <w:sz w:val="20"/>
                <w:szCs w:val="20"/>
                <w:lang w:val="ka-GE"/>
              </w:rPr>
              <w:t>0</w:t>
            </w:r>
          </w:p>
          <w:p w14:paraId="582888C2" w14:textId="77777777" w:rsidR="00B80466" w:rsidRPr="00F437A7" w:rsidRDefault="00B80466" w:rsidP="003735E2">
            <w:pPr>
              <w:spacing w:after="0" w:line="240" w:lineRule="auto"/>
              <w:rPr>
                <w:rFonts w:ascii="Sylfaen" w:eastAsia="Times New Roman" w:hAnsi="Sylfaen" w:cs="Calibri"/>
                <w:sz w:val="20"/>
                <w:szCs w:val="20"/>
                <w:lang w:val="ka-GE"/>
              </w:rPr>
            </w:pPr>
          </w:p>
          <w:p w14:paraId="26136720" w14:textId="77777777" w:rsidR="00B80466" w:rsidRPr="00F437A7" w:rsidRDefault="008B05FD" w:rsidP="003735E2">
            <w:pPr>
              <w:spacing w:after="0" w:line="240" w:lineRule="auto"/>
              <w:rPr>
                <w:rFonts w:ascii="Sylfaen" w:eastAsia="Times New Roman" w:hAnsi="Sylfaen" w:cs="Calibri"/>
                <w:sz w:val="20"/>
                <w:szCs w:val="20"/>
                <w:lang w:val="ka-GE"/>
              </w:rPr>
            </w:pPr>
            <w:r w:rsidRPr="00F437A7">
              <w:rPr>
                <w:rFonts w:ascii="Sylfaen" w:eastAsia="Times New Roman" w:hAnsi="Sylfaen" w:cs="Calibri"/>
                <w:sz w:val="20"/>
                <w:szCs w:val="20"/>
                <w:lang w:val="ka-GE"/>
              </w:rPr>
              <w:t xml:space="preserve">პროექტით გათვალისწინებულზე </w:t>
            </w:r>
            <w:r w:rsidR="00B80466" w:rsidRPr="00F437A7">
              <w:rPr>
                <w:rFonts w:ascii="Sylfaen" w:eastAsia="Times New Roman" w:hAnsi="Sylfaen" w:cs="Calibri"/>
                <w:sz w:val="20"/>
                <w:szCs w:val="20"/>
                <w:lang w:val="ka-GE"/>
              </w:rPr>
              <w:t xml:space="preserve">მცირე ზომის - 6 500 000 აშშ დოლარი </w:t>
            </w:r>
          </w:p>
          <w:p w14:paraId="5167F8A3" w14:textId="77777777" w:rsidR="00132119" w:rsidRPr="00F437A7" w:rsidRDefault="00132119" w:rsidP="003735E2">
            <w:pPr>
              <w:spacing w:after="0" w:line="240" w:lineRule="auto"/>
              <w:rPr>
                <w:rFonts w:ascii="Sylfaen" w:eastAsia="Times New Roman" w:hAnsi="Sylfaen" w:cs="Calibri"/>
                <w:color w:val="000000"/>
                <w:sz w:val="20"/>
                <w:szCs w:val="20"/>
                <w:lang w:val="ka-GE"/>
              </w:rPr>
            </w:pPr>
          </w:p>
          <w:p w14:paraId="1CBA6008" w14:textId="77777777" w:rsidR="00211BF2" w:rsidRPr="00823E8F" w:rsidRDefault="00211BF2" w:rsidP="003735E2">
            <w:pPr>
              <w:spacing w:after="0" w:line="240" w:lineRule="auto"/>
              <w:rPr>
                <w:rFonts w:ascii="Sylfaen" w:eastAsia="Times New Roman" w:hAnsi="Sylfaen" w:cs="Calibri"/>
                <w:color w:val="000000"/>
                <w:sz w:val="20"/>
                <w:szCs w:val="20"/>
                <w:lang w:val="ka-GE"/>
              </w:rPr>
            </w:pPr>
            <w:r w:rsidRPr="00F437A7">
              <w:rPr>
                <w:rFonts w:ascii="Sylfaen" w:eastAsia="Times New Roman" w:hAnsi="Sylfaen" w:cs="Calibri"/>
                <w:color w:val="000000"/>
                <w:sz w:val="20"/>
                <w:szCs w:val="20"/>
                <w:lang w:val="ka-GE"/>
              </w:rPr>
              <w:t>ხარჯთაღრიცხვის საფუძველი არის ბელარუსის, იტალიის და სხვა ქვეყნებში აშენებული ანალოგიური ობიექტების მაგალითზე.</w:t>
            </w:r>
          </w:p>
        </w:tc>
        <w:tc>
          <w:tcPr>
            <w:tcW w:w="898" w:type="pct"/>
            <w:tcBorders>
              <w:top w:val="nil"/>
              <w:left w:val="nil"/>
              <w:bottom w:val="single" w:sz="4" w:space="0" w:color="auto"/>
              <w:right w:val="single" w:sz="4" w:space="0" w:color="auto"/>
            </w:tcBorders>
            <w:shd w:val="clear" w:color="auto" w:fill="auto"/>
            <w:vAlign w:val="center"/>
            <w:hideMark/>
          </w:tcPr>
          <w:p w14:paraId="3502CC14" w14:textId="77777777" w:rsidR="0088720E" w:rsidRPr="00AD34BA" w:rsidRDefault="00244A70" w:rsidP="0088720E">
            <w:pPr>
              <w:spacing w:after="0" w:line="240" w:lineRule="auto"/>
              <w:rPr>
                <w:rFonts w:ascii="Sylfaen" w:eastAsia="Times New Roman" w:hAnsi="Sylfaen" w:cs="Calibri"/>
                <w:sz w:val="20"/>
                <w:szCs w:val="20"/>
              </w:rPr>
            </w:pPr>
            <w:r w:rsidRPr="00AD34BA">
              <w:rPr>
                <w:rFonts w:ascii="Sylfaen" w:eastAsia="Times New Roman" w:hAnsi="Sylfaen" w:cs="Calibri"/>
                <w:sz w:val="20"/>
                <w:szCs w:val="20"/>
                <w:lang w:val="ka-GE"/>
              </w:rPr>
              <w:t>აქვე გასათვალისწინებელია ის ფაქტორი, რომ ახალი ობიექტის მშენებლობის შემთხვევაში იგივე სახსრებით გაწეული მომსახურეობა, ობიექტის არ აშენების შემთხვევაში იქნებოდა დაახლოებით 2,5 მილიონი ლარი.</w:t>
            </w:r>
          </w:p>
        </w:tc>
      </w:tr>
      <w:tr w:rsidR="0088720E" w:rsidRPr="0088720E" w14:paraId="3195729F" w14:textId="77777777" w:rsidTr="00904CCE">
        <w:trPr>
          <w:trHeight w:hRule="exact" w:val="853"/>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2B7E1983" w14:textId="77777777" w:rsidR="0088720E" w:rsidRPr="00996DF6" w:rsidRDefault="0088720E" w:rsidP="0088720E">
            <w:pPr>
              <w:spacing w:after="0" w:line="240" w:lineRule="auto"/>
              <w:rPr>
                <w:rFonts w:ascii="Sylfaen" w:eastAsia="Times New Roman" w:hAnsi="Sylfaen" w:cs="Calibri"/>
                <w:color w:val="000000"/>
                <w:sz w:val="20"/>
                <w:szCs w:val="20"/>
              </w:rPr>
            </w:pPr>
            <w:r w:rsidRPr="00996DF6">
              <w:rPr>
                <w:rFonts w:ascii="Sylfaen" w:eastAsia="Times New Roman" w:hAnsi="Sylfaen" w:cs="Calibri"/>
                <w:color w:val="000000"/>
                <w:sz w:val="20"/>
                <w:szCs w:val="20"/>
                <w:lang w:val="ka-GE"/>
              </w:rPr>
              <w:t>17.   განსაზღვრეთ პროექტის შეფასების ეტაპისთვის საჭირო შემდგომი კვლევების სავარაუდო ხარჯები.</w:t>
            </w:r>
          </w:p>
        </w:tc>
        <w:tc>
          <w:tcPr>
            <w:tcW w:w="2282" w:type="pct"/>
            <w:tcBorders>
              <w:top w:val="nil"/>
              <w:left w:val="nil"/>
              <w:bottom w:val="single" w:sz="4" w:space="0" w:color="auto"/>
              <w:right w:val="single" w:sz="4" w:space="0" w:color="auto"/>
            </w:tcBorders>
            <w:shd w:val="clear" w:color="auto" w:fill="auto"/>
            <w:vAlign w:val="center"/>
            <w:hideMark/>
          </w:tcPr>
          <w:p w14:paraId="1FA57AED" w14:textId="77777777" w:rsidR="0088720E" w:rsidRPr="00996DF6" w:rsidRDefault="00EF0082" w:rsidP="006B67A2">
            <w:pPr>
              <w:spacing w:after="0" w:line="240" w:lineRule="auto"/>
              <w:jc w:val="both"/>
              <w:rPr>
                <w:rFonts w:ascii="Sylfaen" w:eastAsia="Times New Roman" w:hAnsi="Sylfaen" w:cs="Calibri"/>
                <w:color w:val="000000"/>
                <w:sz w:val="20"/>
                <w:szCs w:val="20"/>
              </w:rPr>
            </w:pPr>
            <w:r>
              <w:rPr>
                <w:rFonts w:ascii="Sylfaen" w:eastAsia="Times New Roman" w:hAnsi="Sylfaen" w:cs="Calibri"/>
                <w:color w:val="000000"/>
                <w:sz w:val="20"/>
                <w:szCs w:val="20"/>
                <w:lang w:val="ka-GE"/>
              </w:rPr>
              <w:t xml:space="preserve">შეფასების ეტაპისთვის შემდგომ კვლევებზე </w:t>
            </w:r>
            <w:r w:rsidR="00241DF3" w:rsidRPr="00996DF6">
              <w:rPr>
                <w:rFonts w:ascii="Sylfaen" w:eastAsia="Times New Roman" w:hAnsi="Sylfaen" w:cs="Calibri"/>
                <w:color w:val="000000"/>
                <w:sz w:val="20"/>
                <w:szCs w:val="20"/>
                <w:lang w:val="ka-GE"/>
              </w:rPr>
              <w:t>ხარჯები გაწეული არ იქნება</w:t>
            </w:r>
          </w:p>
        </w:tc>
        <w:tc>
          <w:tcPr>
            <w:tcW w:w="898" w:type="pct"/>
            <w:tcBorders>
              <w:top w:val="nil"/>
              <w:left w:val="nil"/>
              <w:bottom w:val="single" w:sz="4" w:space="0" w:color="auto"/>
              <w:right w:val="single" w:sz="4" w:space="0" w:color="auto"/>
            </w:tcBorders>
            <w:shd w:val="clear" w:color="auto" w:fill="auto"/>
            <w:vAlign w:val="center"/>
            <w:hideMark/>
          </w:tcPr>
          <w:p w14:paraId="2A69A2C0"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3A0A079A" w14:textId="77777777" w:rsidTr="0088720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4D5B138E" w14:textId="77777777" w:rsidR="0088720E" w:rsidRPr="0088720E" w:rsidRDefault="0088720E" w:rsidP="0088720E">
            <w:pPr>
              <w:spacing w:after="0" w:line="240" w:lineRule="auto"/>
              <w:ind w:firstLineChars="800" w:firstLine="1600"/>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xml:space="preserve">b.    </w:t>
            </w:r>
            <w:r w:rsidRPr="0088720E">
              <w:rPr>
                <w:rFonts w:ascii="Sylfaen" w:eastAsia="Times New Roman" w:hAnsi="Sylfaen" w:cs="Calibri"/>
                <w:b/>
                <w:bCs/>
                <w:i/>
                <w:iCs/>
                <w:color w:val="000000"/>
                <w:sz w:val="20"/>
                <w:szCs w:val="20"/>
                <w:lang w:val="ka-GE"/>
              </w:rPr>
              <w:t>პროექტის სარგებელი</w:t>
            </w:r>
          </w:p>
        </w:tc>
      </w:tr>
      <w:tr w:rsidR="0088720E" w:rsidRPr="0088720E" w14:paraId="5EA99315" w14:textId="77777777" w:rsidTr="00904CCE">
        <w:trPr>
          <w:trHeight w:hRule="exact" w:val="4512"/>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2DD270B2"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lastRenderedPageBreak/>
              <w:t>18.   განსაზღვრეთ პროექტის განხორციელების შედეგად შექმნილი აქტივების მომხმარებლების ძირითადი სარგებელი.</w:t>
            </w:r>
          </w:p>
        </w:tc>
        <w:tc>
          <w:tcPr>
            <w:tcW w:w="2282" w:type="pct"/>
            <w:tcBorders>
              <w:top w:val="nil"/>
              <w:left w:val="nil"/>
              <w:bottom w:val="single" w:sz="4" w:space="0" w:color="auto"/>
              <w:right w:val="single" w:sz="4" w:space="0" w:color="auto"/>
            </w:tcBorders>
            <w:shd w:val="clear" w:color="auto" w:fill="auto"/>
            <w:vAlign w:val="center"/>
            <w:hideMark/>
          </w:tcPr>
          <w:p w14:paraId="7D3A16A8" w14:textId="77777777" w:rsidR="003D628A" w:rsidRPr="003D628A" w:rsidRDefault="003D628A" w:rsidP="003D628A">
            <w:pPr>
              <w:spacing w:after="0" w:line="240" w:lineRule="auto"/>
              <w:jc w:val="both"/>
              <w:rPr>
                <w:rFonts w:eastAsia="Times New Roman" w:cs="Calibri"/>
                <w:color w:val="000000"/>
                <w:sz w:val="20"/>
                <w:szCs w:val="20"/>
                <w:lang w:val="ka-GE"/>
              </w:rPr>
            </w:pPr>
            <w:r w:rsidRPr="003D628A">
              <w:rPr>
                <w:rFonts w:ascii="Sylfaen" w:eastAsia="Times New Roman" w:hAnsi="Sylfaen" w:cs="Calibri"/>
                <w:color w:val="000000"/>
                <w:sz w:val="20"/>
                <w:szCs w:val="20"/>
                <w:lang w:val="ka-GE"/>
              </w:rPr>
              <w:t>პროექტის</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განხორციელებით</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მომხმარებლისთვის</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გაჩნდება</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ხარისხიან</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და</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თანამედროვე</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პირობებში</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წვრთნის</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მომზადების</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შეჯიბრების</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შესაძლებლობა</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ასევე</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გაუმჯობესდება</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მწვრთნელების</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მსაჯების</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ადმინისტრაციული</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პერსონალისა</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და</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სხვა</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დამხმარე</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პირების</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სამუშაო</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პირობები</w:t>
            </w:r>
            <w:r w:rsidRPr="003D628A">
              <w:rPr>
                <w:rFonts w:eastAsia="Times New Roman" w:cs="Calibri"/>
                <w:color w:val="000000"/>
                <w:sz w:val="20"/>
                <w:szCs w:val="20"/>
                <w:lang w:val="ka-GE"/>
              </w:rPr>
              <w:t xml:space="preserve">. </w:t>
            </w:r>
          </w:p>
          <w:p w14:paraId="38841B80" w14:textId="77777777" w:rsidR="003D628A" w:rsidRPr="003D628A" w:rsidRDefault="003D628A" w:rsidP="003D628A">
            <w:pPr>
              <w:spacing w:after="0" w:line="240" w:lineRule="auto"/>
              <w:jc w:val="both"/>
              <w:rPr>
                <w:rFonts w:eastAsia="Times New Roman" w:cs="Calibri"/>
                <w:color w:val="000000"/>
                <w:sz w:val="20"/>
                <w:szCs w:val="20"/>
                <w:lang w:val="ka-GE"/>
              </w:rPr>
            </w:pPr>
            <w:r w:rsidRPr="003D628A">
              <w:rPr>
                <w:rFonts w:ascii="Sylfaen" w:eastAsia="Times New Roman" w:hAnsi="Sylfaen" w:cs="Calibri"/>
                <w:color w:val="000000"/>
                <w:sz w:val="20"/>
                <w:szCs w:val="20"/>
                <w:lang w:val="ka-GE"/>
              </w:rPr>
              <w:t>შეიქმნება</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ფიგურული</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ციგურაობის</w:t>
            </w:r>
            <w:r w:rsidRPr="003D628A">
              <w:rPr>
                <w:rFonts w:eastAsia="Times New Roman" w:cs="Calibri"/>
                <w:color w:val="000000"/>
                <w:sz w:val="20"/>
                <w:szCs w:val="20"/>
                <w:lang w:val="ka-GE"/>
              </w:rPr>
              <w:t>/</w:t>
            </w:r>
            <w:r w:rsidRPr="003D628A">
              <w:rPr>
                <w:rFonts w:ascii="Sylfaen" w:eastAsia="Times New Roman" w:hAnsi="Sylfaen" w:cs="Calibri"/>
                <w:color w:val="000000"/>
                <w:sz w:val="20"/>
                <w:szCs w:val="20"/>
                <w:lang w:val="ka-GE"/>
              </w:rPr>
              <w:t>ჰოკეის</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კლუბები</w:t>
            </w:r>
            <w:r w:rsidRPr="003D628A">
              <w:rPr>
                <w:rFonts w:eastAsia="Times New Roman" w:cs="Calibri"/>
                <w:color w:val="000000"/>
                <w:sz w:val="20"/>
                <w:szCs w:val="20"/>
                <w:lang w:val="ka-GE"/>
              </w:rPr>
              <w:t>/</w:t>
            </w:r>
            <w:r w:rsidRPr="003D628A">
              <w:rPr>
                <w:rFonts w:ascii="Sylfaen" w:eastAsia="Times New Roman" w:hAnsi="Sylfaen" w:cs="Calibri"/>
                <w:color w:val="000000"/>
                <w:sz w:val="20"/>
                <w:szCs w:val="20"/>
                <w:lang w:val="ka-GE"/>
              </w:rPr>
              <w:t>წრეები</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ხელი</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შეეწყობა</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მასობრივი</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სპორტის</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განვითარებას</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მოეწყობა</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ყინულის</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მოედანზე</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საკონცერტო</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შოუ</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პროგრამები</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როგორც</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ადგილობრივი</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სპორტსმენების</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მონაწილეობით</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და</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ასევე</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მოწვეული</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ვარსკვლავებით</w:t>
            </w:r>
            <w:r w:rsidRPr="003D628A">
              <w:rPr>
                <w:rFonts w:eastAsia="Times New Roman" w:cs="Calibri"/>
                <w:color w:val="000000"/>
                <w:sz w:val="20"/>
                <w:szCs w:val="20"/>
                <w:lang w:val="ka-GE"/>
              </w:rPr>
              <w:t>.</w:t>
            </w:r>
          </w:p>
          <w:p w14:paraId="3F1FC9B4" w14:textId="77777777" w:rsidR="00571801" w:rsidRPr="0088720E" w:rsidRDefault="003D628A" w:rsidP="003D628A">
            <w:pPr>
              <w:spacing w:after="0" w:line="240" w:lineRule="auto"/>
              <w:jc w:val="both"/>
              <w:rPr>
                <w:rFonts w:ascii="Sylfaen" w:eastAsia="Times New Roman" w:hAnsi="Sylfaen" w:cs="Calibri"/>
                <w:color w:val="000000"/>
                <w:sz w:val="20"/>
                <w:szCs w:val="20"/>
              </w:rPr>
            </w:pP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დღეს</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მთელ</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მსოფლიოში</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ფიგურული</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ციგურაობით</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დაკავებულია</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მოსახლეობის</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დიდი</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ნაწილი</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დაწყებული</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მცირე</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ასაკის</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ბავშვებიდან</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დამთავრებული</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ასაკოვანი</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ადამიანებით</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რადგან</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იგი</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წარმოადგენს</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არა</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მარტო</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სპორტის</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სახეობას</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არამედ</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გართობის</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უაღრესად</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მიმზიდველ</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და</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ცხოვრების</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ჯანმრთელი</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წესის</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დამკვიდრების</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ერთ</w:t>
            </w:r>
            <w:r w:rsidRPr="003D628A">
              <w:rPr>
                <w:rFonts w:eastAsia="Times New Roman" w:cs="Calibri"/>
                <w:color w:val="000000"/>
                <w:sz w:val="20"/>
                <w:szCs w:val="20"/>
                <w:lang w:val="ka-GE"/>
              </w:rPr>
              <w:t>-</w:t>
            </w:r>
            <w:r w:rsidRPr="003D628A">
              <w:rPr>
                <w:rFonts w:ascii="Sylfaen" w:eastAsia="Times New Roman" w:hAnsi="Sylfaen" w:cs="Calibri"/>
                <w:color w:val="000000"/>
                <w:sz w:val="20"/>
                <w:szCs w:val="20"/>
                <w:lang w:val="ka-GE"/>
              </w:rPr>
              <w:t>ერთ</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სასარგებლო</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საშუალებას</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ფიგურული</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ციგურაობა</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ფართოდ</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გამოიყენება</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ასევე</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სასუნთქი</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სისტემის</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დაავადებათა</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ბრონქიტი</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ასთმა</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ალერგია</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და</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ა</w:t>
            </w:r>
            <w:r w:rsidRPr="003D628A">
              <w:rPr>
                <w:rFonts w:eastAsia="Times New Roman" w:cs="Calibri"/>
                <w:color w:val="000000"/>
                <w:sz w:val="20"/>
                <w:szCs w:val="20"/>
                <w:lang w:val="ka-GE"/>
              </w:rPr>
              <w:t>.</w:t>
            </w:r>
            <w:r w:rsidRPr="003D628A">
              <w:rPr>
                <w:rFonts w:ascii="Sylfaen" w:eastAsia="Times New Roman" w:hAnsi="Sylfaen" w:cs="Calibri"/>
                <w:color w:val="000000"/>
                <w:sz w:val="20"/>
                <w:szCs w:val="20"/>
                <w:lang w:val="ka-GE"/>
              </w:rPr>
              <w:t>შ</w:t>
            </w:r>
            <w:r w:rsidRPr="003D628A">
              <w:rPr>
                <w:rFonts w:eastAsia="Times New Roman" w:cs="Calibri"/>
                <w:color w:val="000000"/>
                <w:sz w:val="20"/>
                <w:szCs w:val="20"/>
                <w:lang w:val="ka-GE"/>
              </w:rPr>
              <w:t xml:space="preserve">.) </w:t>
            </w:r>
            <w:r w:rsidRPr="003D628A">
              <w:rPr>
                <w:rFonts w:ascii="Sylfaen" w:eastAsia="Times New Roman" w:hAnsi="Sylfaen" w:cs="Calibri"/>
                <w:color w:val="000000"/>
                <w:sz w:val="20"/>
                <w:szCs w:val="20"/>
                <w:lang w:val="ka-GE"/>
              </w:rPr>
              <w:t>განსაკურნებლად</w:t>
            </w:r>
            <w:r w:rsidRPr="003D628A">
              <w:rPr>
                <w:rFonts w:eastAsia="Times New Roman" w:cs="Calibri"/>
                <w:color w:val="000000"/>
                <w:sz w:val="20"/>
                <w:szCs w:val="20"/>
                <w:lang w:val="ka-GE"/>
              </w:rPr>
              <w:t>.</w:t>
            </w:r>
          </w:p>
        </w:tc>
        <w:tc>
          <w:tcPr>
            <w:tcW w:w="898" w:type="pct"/>
            <w:tcBorders>
              <w:top w:val="nil"/>
              <w:left w:val="nil"/>
              <w:bottom w:val="single" w:sz="4" w:space="0" w:color="auto"/>
              <w:right w:val="single" w:sz="4" w:space="0" w:color="auto"/>
            </w:tcBorders>
            <w:shd w:val="clear" w:color="auto" w:fill="auto"/>
            <w:vAlign w:val="center"/>
            <w:hideMark/>
          </w:tcPr>
          <w:p w14:paraId="4189CDD1"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5FB20F0F" w14:textId="77777777" w:rsidTr="004368BD">
        <w:trPr>
          <w:trHeight w:hRule="exact" w:val="3070"/>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2A7C6366"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19.   განსაზღვრეთ ნებისმიერი მნიშვენლოვანი გარე ფაქტორები, ანუ ხარჯები და სარგებელი არა მომხმარებელი ერთეულებისთვის.</w:t>
            </w:r>
          </w:p>
        </w:tc>
        <w:tc>
          <w:tcPr>
            <w:tcW w:w="2282" w:type="pct"/>
            <w:tcBorders>
              <w:top w:val="nil"/>
              <w:left w:val="nil"/>
              <w:bottom w:val="single" w:sz="4" w:space="0" w:color="auto"/>
              <w:right w:val="single" w:sz="4" w:space="0" w:color="auto"/>
            </w:tcBorders>
            <w:shd w:val="clear" w:color="auto" w:fill="auto"/>
            <w:vAlign w:val="center"/>
            <w:hideMark/>
          </w:tcPr>
          <w:p w14:paraId="00FE0092" w14:textId="77777777" w:rsidR="002A2DB7" w:rsidRDefault="002D735E" w:rsidP="006B67A2">
            <w:p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სარგებელი:</w:t>
            </w:r>
          </w:p>
          <w:p w14:paraId="2B68A394" w14:textId="77777777" w:rsidR="002D735E" w:rsidRDefault="002D735E" w:rsidP="006B67A2">
            <w:pPr>
              <w:pStyle w:val="ListParagraph"/>
              <w:numPr>
                <w:ilvl w:val="0"/>
                <w:numId w:val="6"/>
              </w:num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ქვეყნის პოპულარიზაცია;</w:t>
            </w:r>
          </w:p>
          <w:p w14:paraId="685823A1" w14:textId="77777777" w:rsidR="002D735E" w:rsidRDefault="0093241A" w:rsidP="006B67A2">
            <w:pPr>
              <w:pStyle w:val="ListParagraph"/>
              <w:numPr>
                <w:ilvl w:val="0"/>
                <w:numId w:val="6"/>
              </w:num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გაუმჯობესებული</w:t>
            </w:r>
            <w:r w:rsidR="002D735E">
              <w:rPr>
                <w:rFonts w:ascii="Sylfaen" w:eastAsia="Times New Roman" w:hAnsi="Sylfaen" w:cs="Calibri"/>
                <w:color w:val="000000"/>
                <w:sz w:val="20"/>
                <w:szCs w:val="20"/>
                <w:lang w:val="ka-GE"/>
              </w:rPr>
              <w:t xml:space="preserve"> სპორტული შედეგები;</w:t>
            </w:r>
          </w:p>
          <w:p w14:paraId="185BCC0B" w14:textId="77777777" w:rsidR="002D735E" w:rsidRDefault="002D735E" w:rsidP="006B67A2">
            <w:pPr>
              <w:pStyle w:val="ListParagraph"/>
              <w:numPr>
                <w:ilvl w:val="0"/>
                <w:numId w:val="6"/>
              </w:num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გულშემატკივრებისათვის სპორტულ ღონისძიებაზე დასწრების საშუალება;</w:t>
            </w:r>
          </w:p>
          <w:p w14:paraId="14AF770C" w14:textId="77777777" w:rsidR="00806D9F" w:rsidRDefault="00806D9F" w:rsidP="006B67A2">
            <w:pPr>
              <w:pStyle w:val="ListParagraph"/>
              <w:numPr>
                <w:ilvl w:val="0"/>
                <w:numId w:val="6"/>
              </w:numPr>
              <w:spacing w:after="0" w:line="240" w:lineRule="auto"/>
              <w:jc w:val="both"/>
              <w:rPr>
                <w:rFonts w:ascii="Sylfaen" w:eastAsia="Times New Roman" w:hAnsi="Sylfaen" w:cs="Calibri"/>
                <w:color w:val="000000"/>
                <w:sz w:val="20"/>
                <w:szCs w:val="20"/>
                <w:lang w:val="ka-GE"/>
              </w:rPr>
            </w:pPr>
            <w:r w:rsidRPr="008C04C0">
              <w:rPr>
                <w:rFonts w:ascii="Sylfaen" w:eastAsia="Times New Roman" w:hAnsi="Sylfaen" w:cs="Calibri"/>
                <w:color w:val="000000"/>
                <w:sz w:val="20"/>
                <w:szCs w:val="20"/>
                <w:lang w:val="ka-GE"/>
              </w:rPr>
              <w:t>ქვეყნის გაუმჯობესებული ეკონომიკური მდგომარეობა.</w:t>
            </w:r>
          </w:p>
          <w:p w14:paraId="2A76D1EA" w14:textId="77777777" w:rsidR="004E3D44" w:rsidRPr="00303A31" w:rsidRDefault="004E3D44" w:rsidP="00303A31">
            <w:pPr>
              <w:spacing w:after="0" w:line="240" w:lineRule="auto"/>
              <w:ind w:left="360"/>
              <w:jc w:val="both"/>
              <w:rPr>
                <w:rFonts w:ascii="Sylfaen" w:eastAsia="Times New Roman" w:hAnsi="Sylfaen" w:cs="Calibri"/>
                <w:color w:val="000000"/>
                <w:sz w:val="20"/>
                <w:szCs w:val="20"/>
                <w:lang w:val="ka-GE"/>
              </w:rPr>
            </w:pPr>
          </w:p>
          <w:p w14:paraId="2B5FCD95" w14:textId="77777777" w:rsidR="00946EEC" w:rsidRPr="00946EEC" w:rsidRDefault="00946EEC" w:rsidP="006B67A2">
            <w:pPr>
              <w:spacing w:after="0" w:line="240" w:lineRule="auto"/>
              <w:jc w:val="both"/>
              <w:rPr>
                <w:rFonts w:ascii="Sylfaen" w:eastAsia="Times New Roman" w:hAnsi="Sylfaen" w:cs="Calibri"/>
                <w:color w:val="000000"/>
                <w:sz w:val="20"/>
                <w:szCs w:val="20"/>
                <w:lang w:val="ka-GE"/>
              </w:rPr>
            </w:pPr>
            <w:r w:rsidRPr="00946EEC">
              <w:rPr>
                <w:rFonts w:ascii="Sylfaen" w:eastAsia="Times New Roman" w:hAnsi="Sylfaen" w:cs="Calibri"/>
                <w:color w:val="000000"/>
                <w:sz w:val="20"/>
                <w:szCs w:val="20"/>
                <w:lang w:val="ka-GE"/>
              </w:rPr>
              <w:t>ხარჯი:</w:t>
            </w:r>
          </w:p>
          <w:p w14:paraId="155EA339" w14:textId="77777777" w:rsidR="00946EEC" w:rsidRPr="002D735E" w:rsidRDefault="00946EEC" w:rsidP="006B67A2">
            <w:pPr>
              <w:pStyle w:val="ListParagraph"/>
              <w:numPr>
                <w:ilvl w:val="0"/>
                <w:numId w:val="6"/>
              </w:num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გამოყენებული რესურსებით ალტერნატიული პროექტების განხორციელება საზოგადოებისთვის, რომელიც უფრო მეტი სარგებლის მომტანი იქნება.</w:t>
            </w:r>
          </w:p>
        </w:tc>
        <w:tc>
          <w:tcPr>
            <w:tcW w:w="898" w:type="pct"/>
            <w:tcBorders>
              <w:top w:val="nil"/>
              <w:left w:val="nil"/>
              <w:bottom w:val="single" w:sz="4" w:space="0" w:color="auto"/>
              <w:right w:val="single" w:sz="4" w:space="0" w:color="auto"/>
            </w:tcBorders>
            <w:shd w:val="clear" w:color="auto" w:fill="auto"/>
            <w:vAlign w:val="center"/>
            <w:hideMark/>
          </w:tcPr>
          <w:p w14:paraId="6AA8903B"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2DBE8658" w14:textId="77777777" w:rsidTr="00997B76">
        <w:trPr>
          <w:trHeight w:hRule="exact" w:val="6148"/>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4CF8944E"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lastRenderedPageBreak/>
              <w:t>20.   განმარტეთ ალტერნატივებს შორის სარგებელის მხრივ ნებისმიერი მნიშვნელოვანი განსხვავება.</w:t>
            </w:r>
          </w:p>
        </w:tc>
        <w:tc>
          <w:tcPr>
            <w:tcW w:w="2282" w:type="pct"/>
            <w:tcBorders>
              <w:top w:val="nil"/>
              <w:left w:val="nil"/>
              <w:bottom w:val="single" w:sz="4" w:space="0" w:color="auto"/>
              <w:right w:val="single" w:sz="4" w:space="0" w:color="auto"/>
            </w:tcBorders>
            <w:shd w:val="clear" w:color="auto" w:fill="auto"/>
            <w:vAlign w:val="center"/>
            <w:hideMark/>
          </w:tcPr>
          <w:p w14:paraId="775E56B7" w14:textId="77777777" w:rsidR="0088720E" w:rsidRPr="00211BF2" w:rsidRDefault="00806D9F" w:rsidP="006B67A2">
            <w:pPr>
              <w:pStyle w:val="ListParagraph"/>
              <w:numPr>
                <w:ilvl w:val="0"/>
                <w:numId w:val="7"/>
              </w:numPr>
              <w:spacing w:after="0" w:line="240" w:lineRule="auto"/>
              <w:jc w:val="both"/>
              <w:rPr>
                <w:rFonts w:ascii="Sylfaen" w:eastAsia="Times New Roman" w:hAnsi="Sylfaen" w:cs="Calibri"/>
                <w:sz w:val="20"/>
                <w:szCs w:val="20"/>
              </w:rPr>
            </w:pPr>
            <w:r w:rsidRPr="002E11B6">
              <w:rPr>
                <w:rFonts w:ascii="Sylfaen" w:eastAsia="Times New Roman" w:hAnsi="Sylfaen" w:cs="Calibri"/>
                <w:b/>
                <w:sz w:val="20"/>
                <w:szCs w:val="20"/>
                <w:lang w:val="ka-GE"/>
              </w:rPr>
              <w:t>არაფრის კეთება</w:t>
            </w:r>
            <w:r w:rsidRPr="002E11B6">
              <w:rPr>
                <w:rFonts w:ascii="Sylfaen" w:eastAsia="Times New Roman" w:hAnsi="Sylfaen" w:cs="Calibri"/>
                <w:sz w:val="20"/>
                <w:szCs w:val="20"/>
                <w:lang w:val="ka-GE"/>
              </w:rPr>
              <w:t xml:space="preserve"> - </w:t>
            </w:r>
            <w:r w:rsidR="009626E8" w:rsidRPr="002E11B6">
              <w:rPr>
                <w:rFonts w:ascii="Sylfaen" w:eastAsia="Times New Roman" w:hAnsi="Sylfaen" w:cs="Calibri"/>
                <w:sz w:val="20"/>
                <w:szCs w:val="20"/>
                <w:lang w:val="ka-GE"/>
              </w:rPr>
              <w:t>დამატებითი სარგებელს არ მოიტანს</w:t>
            </w:r>
            <w:r w:rsidR="002E11B6">
              <w:rPr>
                <w:rFonts w:ascii="Sylfaen" w:eastAsia="Times New Roman" w:hAnsi="Sylfaen" w:cs="Calibri"/>
                <w:sz w:val="20"/>
                <w:szCs w:val="20"/>
                <w:lang w:val="ka-GE"/>
              </w:rPr>
              <w:t>.</w:t>
            </w:r>
            <w:r w:rsidR="009626E8" w:rsidRPr="002E11B6">
              <w:rPr>
                <w:rFonts w:ascii="Sylfaen" w:eastAsia="Times New Roman" w:hAnsi="Sylfaen" w:cs="Calibri"/>
                <w:sz w:val="20"/>
                <w:szCs w:val="20"/>
                <w:lang w:val="ka-GE"/>
              </w:rPr>
              <w:t xml:space="preserve"> ასევე, მოხდება </w:t>
            </w:r>
            <w:r w:rsidRPr="002E11B6">
              <w:rPr>
                <w:rFonts w:ascii="Sylfaen" w:eastAsia="Times New Roman" w:hAnsi="Sylfaen" w:cs="Calibri"/>
                <w:sz w:val="20"/>
                <w:szCs w:val="20"/>
                <w:lang w:val="ka-GE"/>
              </w:rPr>
              <w:t>სავარჯიშო პ</w:t>
            </w:r>
            <w:r w:rsidR="009626E8" w:rsidRPr="002E11B6">
              <w:rPr>
                <w:rFonts w:ascii="Sylfaen" w:eastAsia="Times New Roman" w:hAnsi="Sylfaen" w:cs="Calibri"/>
                <w:sz w:val="20"/>
                <w:szCs w:val="20"/>
                <w:lang w:val="ka-GE"/>
              </w:rPr>
              <w:t xml:space="preserve">ირობებისა და   </w:t>
            </w:r>
            <w:r w:rsidRPr="002E11B6">
              <w:rPr>
                <w:rFonts w:ascii="Sylfaen" w:eastAsia="Times New Roman" w:hAnsi="Sylfaen" w:cs="Calibri"/>
                <w:sz w:val="20"/>
                <w:szCs w:val="20"/>
                <w:lang w:val="ka-GE"/>
              </w:rPr>
              <w:t xml:space="preserve">სპორტული შეგედების </w:t>
            </w:r>
            <w:r w:rsidR="009626E8" w:rsidRPr="002E11B6">
              <w:rPr>
                <w:rFonts w:ascii="Sylfaen" w:eastAsia="Times New Roman" w:hAnsi="Sylfaen" w:cs="Calibri"/>
                <w:sz w:val="20"/>
                <w:szCs w:val="20"/>
                <w:lang w:val="ka-GE"/>
              </w:rPr>
              <w:t xml:space="preserve">ეტაპობრივი </w:t>
            </w:r>
            <w:r w:rsidRPr="002E11B6">
              <w:rPr>
                <w:rFonts w:ascii="Sylfaen" w:eastAsia="Times New Roman" w:hAnsi="Sylfaen" w:cs="Calibri"/>
                <w:sz w:val="20"/>
                <w:szCs w:val="20"/>
                <w:lang w:val="ka-GE"/>
              </w:rPr>
              <w:t>გაუარესება;</w:t>
            </w:r>
            <w:r w:rsidR="00211BF2">
              <w:rPr>
                <w:rFonts w:ascii="Sylfaen" w:eastAsia="Times New Roman" w:hAnsi="Sylfaen" w:cs="Calibri"/>
                <w:sz w:val="20"/>
                <w:szCs w:val="20"/>
                <w:lang w:val="ka-GE"/>
              </w:rPr>
              <w:t xml:space="preserve"> </w:t>
            </w:r>
          </w:p>
          <w:p w14:paraId="79319746" w14:textId="77777777" w:rsidR="00211BF2" w:rsidRPr="008A4B55" w:rsidRDefault="00211BF2" w:rsidP="006B67A2">
            <w:pPr>
              <w:pStyle w:val="ListParagraph"/>
              <w:numPr>
                <w:ilvl w:val="0"/>
                <w:numId w:val="7"/>
              </w:numPr>
              <w:spacing w:after="0" w:line="240" w:lineRule="auto"/>
              <w:jc w:val="both"/>
              <w:rPr>
                <w:rFonts w:ascii="Sylfaen" w:eastAsia="Times New Roman" w:hAnsi="Sylfaen" w:cs="Calibri"/>
                <w:sz w:val="20"/>
                <w:szCs w:val="20"/>
              </w:rPr>
            </w:pPr>
            <w:r w:rsidRPr="008A4B55">
              <w:rPr>
                <w:rFonts w:ascii="Sylfaen" w:eastAsia="Times New Roman" w:hAnsi="Sylfaen" w:cs="Calibri"/>
                <w:b/>
                <w:sz w:val="20"/>
                <w:szCs w:val="20"/>
                <w:lang w:val="ka-GE"/>
              </w:rPr>
              <w:t xml:space="preserve">პროექტით გათვალისწინებული საშუალო ზომის </w:t>
            </w:r>
            <w:r w:rsidRPr="008A4B55">
              <w:rPr>
                <w:rFonts w:ascii="Sylfaen" w:eastAsia="Times New Roman" w:hAnsi="Sylfaen" w:cs="Calibri"/>
                <w:sz w:val="20"/>
                <w:szCs w:val="20"/>
              </w:rPr>
              <w:t>-</w:t>
            </w:r>
            <w:r w:rsidRPr="008A4B55">
              <w:rPr>
                <w:rFonts w:ascii="Sylfaen" w:eastAsia="Times New Roman" w:hAnsi="Sylfaen" w:cs="Calibri"/>
                <w:sz w:val="20"/>
                <w:szCs w:val="20"/>
                <w:lang w:val="ka-GE"/>
              </w:rPr>
              <w:t xml:space="preserve"> იქნება აშენებული 2 დარბაზი, მათ შორის 1 დარბაზი 800 ადამიანზე გათვალისწინებული ტრიბუნით. </w:t>
            </w:r>
            <w:r w:rsidR="00997B76" w:rsidRPr="008A4B55">
              <w:rPr>
                <w:rFonts w:ascii="Sylfaen" w:eastAsia="Times New Roman" w:hAnsi="Sylfaen" w:cs="Calibri"/>
                <w:sz w:val="20"/>
                <w:szCs w:val="20"/>
                <w:lang w:val="ka-GE"/>
              </w:rPr>
              <w:t>ერთი დარბაზი ძირითადად მოემსახურება პროფესიონალ სპორტსმენებს, მეორე დარბაზი მოყვარულ და ახალგაზრდა სპორტსმენებს. პროექტი დააკმაყოფილებს საერთაშორისო სტანდარტს, რომლის ერთ-ერთი მოთხოვნა არის სათადარიგო გასახურებელი მოედნის არსებობა</w:t>
            </w:r>
          </w:p>
          <w:p w14:paraId="7E854EBD" w14:textId="77777777" w:rsidR="00377483" w:rsidRPr="008A4B55" w:rsidRDefault="00377483" w:rsidP="006B67A2">
            <w:pPr>
              <w:pStyle w:val="ListParagraph"/>
              <w:numPr>
                <w:ilvl w:val="0"/>
                <w:numId w:val="7"/>
              </w:numPr>
              <w:spacing w:after="0" w:line="240" w:lineRule="auto"/>
              <w:jc w:val="both"/>
              <w:rPr>
                <w:rFonts w:ascii="Sylfaen" w:eastAsia="Times New Roman" w:hAnsi="Sylfaen" w:cs="Calibri"/>
                <w:sz w:val="20"/>
                <w:szCs w:val="20"/>
              </w:rPr>
            </w:pPr>
            <w:r w:rsidRPr="008A4B55">
              <w:rPr>
                <w:rFonts w:ascii="Sylfaen" w:eastAsia="Times New Roman" w:hAnsi="Sylfaen" w:cs="Calibri"/>
                <w:b/>
                <w:sz w:val="20"/>
                <w:szCs w:val="20"/>
                <w:lang w:val="ka-GE"/>
              </w:rPr>
              <w:t>არსებულთა</w:t>
            </w:r>
            <w:r w:rsidR="00B36298" w:rsidRPr="008A4B55">
              <w:rPr>
                <w:rFonts w:ascii="Sylfaen" w:eastAsia="Times New Roman" w:hAnsi="Sylfaen" w:cs="Calibri"/>
                <w:b/>
                <w:sz w:val="20"/>
                <w:szCs w:val="20"/>
                <w:lang w:val="ka-GE"/>
              </w:rPr>
              <w:t>ნ</w:t>
            </w:r>
            <w:r w:rsidRPr="008A4B55">
              <w:rPr>
                <w:rFonts w:ascii="Sylfaen" w:eastAsia="Times New Roman" w:hAnsi="Sylfaen" w:cs="Calibri"/>
                <w:b/>
                <w:sz w:val="20"/>
                <w:szCs w:val="20"/>
                <w:lang w:val="ka-GE"/>
              </w:rPr>
              <w:t xml:space="preserve"> შედარებით  მცირე ზომის ობიექტის მშენებლობა</w:t>
            </w:r>
            <w:r w:rsidRPr="008A4B55">
              <w:rPr>
                <w:rFonts w:ascii="Sylfaen" w:eastAsia="Times New Roman" w:hAnsi="Sylfaen" w:cs="Calibri"/>
                <w:sz w:val="20"/>
                <w:szCs w:val="20"/>
                <w:lang w:val="ka-GE"/>
              </w:rPr>
              <w:t xml:space="preserve"> </w:t>
            </w:r>
            <w:r w:rsidR="000D247E" w:rsidRPr="008A4B55">
              <w:rPr>
                <w:rFonts w:ascii="Sylfaen" w:eastAsia="Times New Roman" w:hAnsi="Sylfaen" w:cs="Calibri"/>
                <w:sz w:val="20"/>
                <w:szCs w:val="20"/>
                <w:lang w:val="ka-GE"/>
              </w:rPr>
              <w:t>მცირე ზომის აღარ დააკმაყოფილებს საერთაშორისო სტანდარტებს</w:t>
            </w:r>
            <w:r w:rsidR="00211BF2" w:rsidRPr="008A4B55">
              <w:rPr>
                <w:rFonts w:ascii="Sylfaen" w:eastAsia="Times New Roman" w:hAnsi="Sylfaen" w:cs="Calibri"/>
                <w:sz w:val="20"/>
                <w:szCs w:val="20"/>
                <w:lang w:val="ka-GE"/>
              </w:rPr>
              <w:t xml:space="preserve">. </w:t>
            </w:r>
            <w:r w:rsidR="00997B76" w:rsidRPr="008A4B55">
              <w:rPr>
                <w:rFonts w:ascii="Sylfaen" w:eastAsia="Times New Roman" w:hAnsi="Sylfaen" w:cs="Calibri"/>
                <w:sz w:val="20"/>
                <w:szCs w:val="20"/>
                <w:lang w:val="ka-GE"/>
              </w:rPr>
              <w:t xml:space="preserve"> მცირე ზომის აშენების შემთხვევაში იქნება 1 ყინულის მოედანი, რომელიც ძირითადად დაეთმობა პროფესიონალ სპორტსმენებს. გარდა ამისა საერთაშორისო სტანდარტებით რეკომენდირებულია მეორე გასახურებელი დარბაზის არსებობა.</w:t>
            </w:r>
          </w:p>
          <w:p w14:paraId="5B2AA1AB" w14:textId="77777777" w:rsidR="000D247E" w:rsidRPr="00211BF2" w:rsidRDefault="00B36298" w:rsidP="00E42423">
            <w:pPr>
              <w:pStyle w:val="ListParagraph"/>
              <w:numPr>
                <w:ilvl w:val="0"/>
                <w:numId w:val="7"/>
              </w:numPr>
              <w:spacing w:after="0" w:line="240" w:lineRule="auto"/>
              <w:jc w:val="both"/>
              <w:rPr>
                <w:rFonts w:ascii="Sylfaen" w:eastAsia="Times New Roman" w:hAnsi="Sylfaen" w:cs="Calibri"/>
                <w:sz w:val="20"/>
                <w:szCs w:val="20"/>
              </w:rPr>
            </w:pPr>
            <w:r w:rsidRPr="002E11B6">
              <w:rPr>
                <w:rFonts w:ascii="Sylfaen" w:eastAsia="Times New Roman" w:hAnsi="Sylfaen" w:cs="Calibri"/>
                <w:b/>
                <w:sz w:val="20"/>
                <w:szCs w:val="20"/>
                <w:lang w:val="ka-GE"/>
              </w:rPr>
              <w:t xml:space="preserve">არსებულთან </w:t>
            </w:r>
            <w:r w:rsidR="00377483" w:rsidRPr="002E11B6">
              <w:rPr>
                <w:rFonts w:ascii="Sylfaen" w:eastAsia="Times New Roman" w:hAnsi="Sylfaen" w:cs="Calibri"/>
                <w:b/>
                <w:sz w:val="20"/>
                <w:szCs w:val="20"/>
                <w:lang w:val="ka-GE"/>
              </w:rPr>
              <w:t>შედარებით დიდი ზომის ობიექტის მშენებლობა</w:t>
            </w:r>
            <w:r w:rsidR="00E42423">
              <w:rPr>
                <w:rFonts w:ascii="Sylfaen" w:eastAsia="Times New Roman" w:hAnsi="Sylfaen" w:cs="Calibri"/>
                <w:sz w:val="20"/>
                <w:szCs w:val="20"/>
                <w:lang w:val="ka-GE"/>
              </w:rPr>
              <w:t xml:space="preserve"> </w:t>
            </w:r>
            <w:r w:rsidR="00377483" w:rsidRPr="002E11B6">
              <w:rPr>
                <w:rFonts w:ascii="Sylfaen" w:eastAsia="Times New Roman" w:hAnsi="Sylfaen" w:cs="Calibri"/>
                <w:sz w:val="20"/>
                <w:szCs w:val="20"/>
                <w:lang w:val="ka-GE"/>
              </w:rPr>
              <w:t>ობიექტის პარამეტრები აკმაყოფილებს საერთაშორისოდ აღიარებულ სტანდარტებს, ქმნის უსაფრთხო გარემოს მომხმარებლებისთვის, თუმცა მოთხოვნის შეუ</w:t>
            </w:r>
            <w:r w:rsidR="00211BF2">
              <w:rPr>
                <w:rFonts w:ascii="Sylfaen" w:eastAsia="Times New Roman" w:hAnsi="Sylfaen" w:cs="Calibri"/>
                <w:sz w:val="20"/>
                <w:szCs w:val="20"/>
                <w:lang w:val="ka-GE"/>
              </w:rPr>
              <w:t xml:space="preserve">საბამოსბის გამო დაკავშირებულია </w:t>
            </w:r>
            <w:r w:rsidR="00377483" w:rsidRPr="002E11B6">
              <w:rPr>
                <w:rFonts w:ascii="Sylfaen" w:eastAsia="Times New Roman" w:hAnsi="Sylfaen" w:cs="Calibri"/>
                <w:sz w:val="20"/>
                <w:szCs w:val="20"/>
                <w:lang w:val="ka-GE"/>
              </w:rPr>
              <w:t>ზედმეტ ხარჯე</w:t>
            </w:r>
            <w:r w:rsidR="00997B76">
              <w:rPr>
                <w:rFonts w:ascii="Sylfaen" w:eastAsia="Times New Roman" w:hAnsi="Sylfaen" w:cs="Calibri"/>
                <w:sz w:val="20"/>
                <w:szCs w:val="20"/>
                <w:lang w:val="ka-GE"/>
              </w:rPr>
              <w:t>ბ</w:t>
            </w:r>
            <w:r w:rsidR="00377483" w:rsidRPr="002E11B6">
              <w:rPr>
                <w:rFonts w:ascii="Sylfaen" w:eastAsia="Times New Roman" w:hAnsi="Sylfaen" w:cs="Calibri"/>
                <w:sz w:val="20"/>
                <w:szCs w:val="20"/>
                <w:lang w:val="ka-GE"/>
              </w:rPr>
              <w:t xml:space="preserve">თან. </w:t>
            </w:r>
          </w:p>
          <w:p w14:paraId="0D890473" w14:textId="77777777" w:rsidR="00211BF2" w:rsidRPr="002E11B6" w:rsidRDefault="00211BF2" w:rsidP="00211BF2">
            <w:pPr>
              <w:pStyle w:val="ListParagraph"/>
              <w:spacing w:after="0" w:line="240" w:lineRule="auto"/>
              <w:ind w:left="770"/>
              <w:jc w:val="both"/>
              <w:rPr>
                <w:rFonts w:ascii="Sylfaen" w:eastAsia="Times New Roman" w:hAnsi="Sylfaen" w:cs="Calibri"/>
                <w:sz w:val="20"/>
                <w:szCs w:val="20"/>
              </w:rPr>
            </w:pPr>
          </w:p>
        </w:tc>
        <w:tc>
          <w:tcPr>
            <w:tcW w:w="898" w:type="pct"/>
            <w:tcBorders>
              <w:top w:val="nil"/>
              <w:left w:val="nil"/>
              <w:bottom w:val="single" w:sz="4" w:space="0" w:color="auto"/>
              <w:right w:val="single" w:sz="4" w:space="0" w:color="auto"/>
            </w:tcBorders>
            <w:shd w:val="clear" w:color="auto" w:fill="auto"/>
            <w:vAlign w:val="center"/>
            <w:hideMark/>
          </w:tcPr>
          <w:p w14:paraId="5C7C75C2"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666B6DD6" w14:textId="77777777" w:rsidTr="005475DE">
        <w:trPr>
          <w:trHeight w:hRule="exact" w:val="6247"/>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0134A2E8"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lastRenderedPageBreak/>
              <w:t>21.   განსაზღვრეთ ძირითადი სარგებელი და ხარჯები, რომელთა შეფასება შესაძლებელია მოცემულ ეტაპზე, არამატერიალური სარგებელისა და დადებითი და უარყოფითი გარე ფაქტორების ჩათვლით. განსაზღვრეთ პროექტის რთულად შესაფასებელი დადებითი და უარყოფითი ზემოქმედებები.</w:t>
            </w:r>
          </w:p>
        </w:tc>
        <w:tc>
          <w:tcPr>
            <w:tcW w:w="2282" w:type="pct"/>
            <w:tcBorders>
              <w:top w:val="nil"/>
              <w:left w:val="nil"/>
              <w:bottom w:val="single" w:sz="4" w:space="0" w:color="auto"/>
              <w:right w:val="single" w:sz="4" w:space="0" w:color="auto"/>
            </w:tcBorders>
            <w:shd w:val="clear" w:color="auto" w:fill="auto"/>
            <w:vAlign w:val="center"/>
            <w:hideMark/>
          </w:tcPr>
          <w:p w14:paraId="5B5A55F4" w14:textId="77777777" w:rsidR="001731C0" w:rsidRDefault="0088720E" w:rsidP="001731C0">
            <w:pPr>
              <w:spacing w:after="0" w:line="240" w:lineRule="auto"/>
              <w:rPr>
                <w:rFonts w:ascii="Sylfaen" w:eastAsia="Times New Roman" w:hAnsi="Sylfaen" w:cs="Calibri"/>
                <w:color w:val="000000"/>
                <w:sz w:val="20"/>
                <w:szCs w:val="20"/>
                <w:lang w:val="ka-GE"/>
              </w:rPr>
            </w:pPr>
            <w:r w:rsidRPr="0088720E">
              <w:rPr>
                <w:rFonts w:ascii="Sylfaen" w:eastAsia="Times New Roman" w:hAnsi="Sylfaen" w:cs="Calibri"/>
                <w:color w:val="000000"/>
                <w:sz w:val="20"/>
                <w:szCs w:val="20"/>
                <w:lang w:val="ka-GE"/>
              </w:rPr>
              <w:t> </w:t>
            </w:r>
            <w:r w:rsidR="001731C0">
              <w:rPr>
                <w:rFonts w:ascii="Sylfaen" w:eastAsia="Times New Roman" w:hAnsi="Sylfaen" w:cs="Calibri"/>
                <w:color w:val="000000"/>
                <w:sz w:val="20"/>
                <w:szCs w:val="20"/>
                <w:lang w:val="ka-GE"/>
              </w:rPr>
              <w:t>პროექტის განხორციელებიდან მიღებული დამატებითი სარგებელი:</w:t>
            </w:r>
          </w:p>
          <w:p w14:paraId="33A049E9" w14:textId="77777777" w:rsidR="001731C0" w:rsidRDefault="001731C0" w:rsidP="006B67A2">
            <w:pPr>
              <w:pStyle w:val="ListParagraph"/>
              <w:numPr>
                <w:ilvl w:val="0"/>
                <w:numId w:val="2"/>
              </w:num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საერთაშორისო დონეზე გაზრდილი სპორტული შედეგები;</w:t>
            </w:r>
          </w:p>
          <w:p w14:paraId="27402D8A" w14:textId="77777777" w:rsidR="001731C0" w:rsidRDefault="001731C0" w:rsidP="006B67A2">
            <w:pPr>
              <w:pStyle w:val="ListParagraph"/>
              <w:numPr>
                <w:ilvl w:val="0"/>
                <w:numId w:val="2"/>
              </w:num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ქვეყანაში შემოსული ვიზიტორების გაზრდილი რაოდენობა;</w:t>
            </w:r>
          </w:p>
          <w:p w14:paraId="641FBBF5" w14:textId="77777777" w:rsidR="00904CCE" w:rsidRDefault="00904CCE" w:rsidP="006B67A2">
            <w:pPr>
              <w:pStyle w:val="ListParagraph"/>
              <w:numPr>
                <w:ilvl w:val="0"/>
                <w:numId w:val="2"/>
              </w:num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არაგადამდებ დაავადებათა კლება დედაქალაქში;</w:t>
            </w:r>
          </w:p>
          <w:p w14:paraId="307A8204" w14:textId="77777777" w:rsidR="00D4425B" w:rsidRDefault="00D4425B" w:rsidP="006B67A2">
            <w:pPr>
              <w:pStyle w:val="ListParagraph"/>
              <w:numPr>
                <w:ilvl w:val="0"/>
                <w:numId w:val="2"/>
              </w:num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ბრონქიტით, ასტმით და ალერგიით დაავადებულ ადამიანთა განკურნება</w:t>
            </w:r>
            <w:r w:rsidR="005475DE">
              <w:rPr>
                <w:rFonts w:ascii="Sylfaen" w:eastAsia="Times New Roman" w:hAnsi="Sylfaen" w:cs="Calibri"/>
                <w:color w:val="000000"/>
                <w:sz w:val="20"/>
                <w:szCs w:val="20"/>
                <w:lang w:val="ka-GE"/>
              </w:rPr>
              <w:t>;</w:t>
            </w:r>
          </w:p>
          <w:p w14:paraId="66DAAF63" w14:textId="77777777" w:rsidR="005475DE" w:rsidRPr="008A4B55" w:rsidRDefault="005475DE" w:rsidP="005475DE">
            <w:pPr>
              <w:pStyle w:val="ListParagraph"/>
              <w:numPr>
                <w:ilvl w:val="0"/>
                <w:numId w:val="2"/>
              </w:numPr>
              <w:spacing w:after="0" w:line="240" w:lineRule="auto"/>
              <w:jc w:val="both"/>
              <w:rPr>
                <w:rFonts w:eastAsia="Times New Roman" w:cs="Calibri"/>
                <w:color w:val="000000"/>
                <w:sz w:val="20"/>
                <w:szCs w:val="20"/>
                <w:lang w:val="ka-GE"/>
              </w:rPr>
            </w:pPr>
            <w:r w:rsidRPr="008A4B55">
              <w:rPr>
                <w:rFonts w:ascii="Sylfaen" w:eastAsia="Times New Roman" w:hAnsi="Sylfaen" w:cs="Calibri"/>
                <w:color w:val="000000"/>
                <w:sz w:val="20"/>
                <w:szCs w:val="20"/>
                <w:lang w:val="ka-GE"/>
              </w:rPr>
              <w:t>ევროკომისიის</w:t>
            </w:r>
            <w:r w:rsidRPr="008A4B55">
              <w:rPr>
                <w:rFonts w:eastAsia="Times New Roman" w:cs="Calibri"/>
                <w:color w:val="000000"/>
                <w:sz w:val="20"/>
                <w:szCs w:val="20"/>
                <w:lang w:val="ka-GE"/>
              </w:rPr>
              <w:t xml:space="preserve"> </w:t>
            </w:r>
            <w:r w:rsidRPr="008A4B55">
              <w:rPr>
                <w:rFonts w:ascii="Sylfaen" w:eastAsia="Times New Roman" w:hAnsi="Sylfaen" w:cs="Calibri"/>
                <w:color w:val="000000"/>
                <w:sz w:val="20"/>
                <w:szCs w:val="20"/>
                <w:lang w:val="ka-GE"/>
              </w:rPr>
              <w:t>კვლევის</w:t>
            </w:r>
            <w:r w:rsidRPr="008A4B55">
              <w:rPr>
                <w:rFonts w:eastAsia="Times New Roman" w:cs="Calibri"/>
                <w:color w:val="000000"/>
                <w:sz w:val="20"/>
                <w:szCs w:val="20"/>
                <w:lang w:val="ka-GE"/>
              </w:rPr>
              <w:t xml:space="preserve"> </w:t>
            </w:r>
            <w:r w:rsidRPr="008A4B55">
              <w:rPr>
                <w:rFonts w:ascii="Sylfaen" w:eastAsia="Times New Roman" w:hAnsi="Sylfaen" w:cs="Calibri"/>
                <w:color w:val="000000"/>
                <w:sz w:val="20"/>
                <w:szCs w:val="20"/>
                <w:lang w:val="ka-GE"/>
              </w:rPr>
              <w:t>ორგანიზაციის</w:t>
            </w:r>
            <w:r w:rsidRPr="008A4B55">
              <w:rPr>
                <w:rFonts w:eastAsia="Times New Roman" w:cs="Calibri"/>
                <w:color w:val="000000"/>
                <w:sz w:val="20"/>
                <w:szCs w:val="20"/>
                <w:lang w:val="ka-GE"/>
              </w:rPr>
              <w:t xml:space="preserve"> „</w:t>
            </w:r>
            <w:r w:rsidRPr="008A4B55">
              <w:rPr>
                <w:rFonts w:ascii="Sylfaen" w:eastAsia="Times New Roman" w:hAnsi="Sylfaen" w:cs="Calibri"/>
                <w:color w:val="000000"/>
                <w:sz w:val="20"/>
                <w:szCs w:val="20"/>
                <w:lang w:val="ka-GE"/>
              </w:rPr>
              <w:t>ევრობარომეტრის</w:t>
            </w:r>
            <w:r w:rsidRPr="008A4B55">
              <w:rPr>
                <w:rFonts w:eastAsia="Times New Roman" w:cs="Calibri"/>
                <w:color w:val="000000"/>
                <w:sz w:val="20"/>
                <w:szCs w:val="20"/>
                <w:lang w:val="ka-GE"/>
              </w:rPr>
              <w:t xml:space="preserve">“ </w:t>
            </w:r>
            <w:r w:rsidRPr="008A4B55">
              <w:rPr>
                <w:rFonts w:ascii="Sylfaen" w:eastAsia="Times New Roman" w:hAnsi="Sylfaen" w:cs="Calibri"/>
                <w:color w:val="000000"/>
                <w:sz w:val="20"/>
                <w:szCs w:val="20"/>
                <w:lang w:val="ka-GE"/>
              </w:rPr>
              <w:t>კვლევის</w:t>
            </w:r>
            <w:r w:rsidRPr="008A4B55">
              <w:rPr>
                <w:rFonts w:eastAsia="Times New Roman" w:cs="Calibri"/>
                <w:color w:val="000000"/>
                <w:sz w:val="20"/>
                <w:szCs w:val="20"/>
                <w:lang w:val="ka-GE"/>
              </w:rPr>
              <w:t xml:space="preserve"> </w:t>
            </w:r>
            <w:r w:rsidRPr="008A4B55">
              <w:rPr>
                <w:rFonts w:ascii="Sylfaen" w:eastAsia="Times New Roman" w:hAnsi="Sylfaen" w:cs="Calibri"/>
                <w:color w:val="000000"/>
                <w:sz w:val="20"/>
                <w:szCs w:val="20"/>
                <w:lang w:val="ka-GE"/>
              </w:rPr>
              <w:t>თანახმად</w:t>
            </w:r>
            <w:r w:rsidRPr="008A4B55">
              <w:rPr>
                <w:rFonts w:eastAsia="Times New Roman" w:cs="Calibri"/>
                <w:color w:val="000000"/>
                <w:sz w:val="20"/>
                <w:szCs w:val="20"/>
                <w:lang w:val="ka-GE"/>
              </w:rPr>
              <w:t xml:space="preserve">, </w:t>
            </w:r>
            <w:r w:rsidRPr="008A4B55">
              <w:rPr>
                <w:rFonts w:ascii="Sylfaen" w:eastAsia="Times New Roman" w:hAnsi="Sylfaen" w:cs="Calibri"/>
                <w:color w:val="000000"/>
                <w:sz w:val="20"/>
                <w:szCs w:val="20"/>
                <w:lang w:val="ka-GE"/>
              </w:rPr>
              <w:t>ფიზიკურ აღზრდაში</w:t>
            </w:r>
            <w:r w:rsidRPr="008A4B55">
              <w:rPr>
                <w:rFonts w:eastAsia="Times New Roman" w:cs="Calibri"/>
                <w:color w:val="000000"/>
                <w:sz w:val="20"/>
                <w:szCs w:val="20"/>
                <w:lang w:val="ka-GE"/>
              </w:rPr>
              <w:t xml:space="preserve">, </w:t>
            </w:r>
            <w:r w:rsidRPr="008A4B55">
              <w:rPr>
                <w:rFonts w:ascii="Sylfaen" w:eastAsia="Times New Roman" w:hAnsi="Sylfaen" w:cs="Calibri"/>
                <w:color w:val="000000"/>
                <w:sz w:val="20"/>
                <w:szCs w:val="20"/>
                <w:lang w:val="ka-GE"/>
              </w:rPr>
              <w:t>განათლებასა</w:t>
            </w:r>
            <w:r w:rsidRPr="008A4B55">
              <w:rPr>
                <w:rFonts w:eastAsia="Times New Roman" w:cs="Calibri"/>
                <w:color w:val="000000"/>
                <w:sz w:val="20"/>
                <w:szCs w:val="20"/>
                <w:lang w:val="ka-GE"/>
              </w:rPr>
              <w:t xml:space="preserve"> </w:t>
            </w:r>
            <w:r w:rsidRPr="008A4B55">
              <w:rPr>
                <w:rFonts w:ascii="Sylfaen" w:eastAsia="Times New Roman" w:hAnsi="Sylfaen" w:cs="Calibri"/>
                <w:color w:val="000000"/>
                <w:sz w:val="20"/>
                <w:szCs w:val="20"/>
                <w:lang w:val="ka-GE"/>
              </w:rPr>
              <w:t>და</w:t>
            </w:r>
            <w:r w:rsidRPr="008A4B55">
              <w:rPr>
                <w:rFonts w:eastAsia="Times New Roman" w:cs="Calibri"/>
                <w:color w:val="000000"/>
                <w:sz w:val="20"/>
                <w:szCs w:val="20"/>
                <w:lang w:val="ka-GE"/>
              </w:rPr>
              <w:t xml:space="preserve"> </w:t>
            </w:r>
            <w:r w:rsidRPr="008A4B55">
              <w:rPr>
                <w:rFonts w:ascii="Sylfaen" w:eastAsia="Times New Roman" w:hAnsi="Sylfaen" w:cs="Calibri"/>
                <w:color w:val="000000"/>
                <w:sz w:val="20"/>
                <w:szCs w:val="20"/>
                <w:lang w:val="ka-GE"/>
              </w:rPr>
              <w:t>მასობრივ</w:t>
            </w:r>
            <w:r w:rsidRPr="008A4B55">
              <w:rPr>
                <w:rFonts w:eastAsia="Times New Roman" w:cs="Calibri"/>
                <w:color w:val="000000"/>
                <w:sz w:val="20"/>
                <w:szCs w:val="20"/>
                <w:lang w:val="ka-GE"/>
              </w:rPr>
              <w:t xml:space="preserve"> </w:t>
            </w:r>
            <w:r w:rsidRPr="008A4B55">
              <w:rPr>
                <w:rFonts w:ascii="Sylfaen" w:eastAsia="Times New Roman" w:hAnsi="Sylfaen" w:cs="Calibri"/>
                <w:color w:val="000000"/>
                <w:sz w:val="20"/>
                <w:szCs w:val="20"/>
                <w:lang w:val="ka-GE"/>
              </w:rPr>
              <w:t>სპორტში</w:t>
            </w:r>
            <w:r w:rsidRPr="008A4B55">
              <w:rPr>
                <w:rFonts w:eastAsia="Times New Roman" w:cs="Calibri"/>
                <w:color w:val="000000"/>
                <w:sz w:val="20"/>
                <w:szCs w:val="20"/>
                <w:lang w:val="ka-GE"/>
              </w:rPr>
              <w:t xml:space="preserve"> </w:t>
            </w:r>
            <w:r w:rsidRPr="008A4B55">
              <w:rPr>
                <w:rFonts w:ascii="Sylfaen" w:eastAsia="Times New Roman" w:hAnsi="Sylfaen" w:cs="Calibri"/>
                <w:color w:val="000000"/>
                <w:sz w:val="20"/>
                <w:szCs w:val="20"/>
                <w:lang w:val="ka-GE"/>
              </w:rPr>
              <w:t>დახარჯული</w:t>
            </w:r>
            <w:r w:rsidRPr="008A4B55">
              <w:rPr>
                <w:rFonts w:eastAsia="Times New Roman" w:cs="Calibri"/>
                <w:color w:val="000000"/>
                <w:sz w:val="20"/>
                <w:szCs w:val="20"/>
                <w:lang w:val="ka-GE"/>
              </w:rPr>
              <w:t xml:space="preserve"> 1 </w:t>
            </w:r>
            <w:r w:rsidRPr="008A4B55">
              <w:rPr>
                <w:rFonts w:ascii="Sylfaen" w:eastAsia="Times New Roman" w:hAnsi="Sylfaen" w:cs="Calibri"/>
                <w:color w:val="000000"/>
                <w:sz w:val="20"/>
                <w:szCs w:val="20"/>
                <w:lang w:val="ka-GE"/>
              </w:rPr>
              <w:t>ევრო</w:t>
            </w:r>
            <w:r w:rsidRPr="008A4B55">
              <w:rPr>
                <w:rFonts w:eastAsia="Times New Roman" w:cs="Calibri"/>
                <w:color w:val="000000"/>
                <w:sz w:val="20"/>
                <w:szCs w:val="20"/>
                <w:lang w:val="ka-GE"/>
              </w:rPr>
              <w:t xml:space="preserve">, </w:t>
            </w:r>
            <w:r w:rsidRPr="008A4B55">
              <w:rPr>
                <w:rFonts w:ascii="Sylfaen" w:eastAsia="Times New Roman" w:hAnsi="Sylfaen" w:cs="Calibri"/>
                <w:color w:val="000000"/>
                <w:sz w:val="20"/>
                <w:szCs w:val="20"/>
                <w:lang w:val="ka-GE"/>
              </w:rPr>
              <w:t>იძლევა</w:t>
            </w:r>
            <w:r w:rsidRPr="008A4B55">
              <w:rPr>
                <w:rFonts w:eastAsia="Times New Roman" w:cs="Calibri"/>
                <w:color w:val="000000"/>
                <w:sz w:val="20"/>
                <w:szCs w:val="20"/>
                <w:lang w:val="ka-GE"/>
              </w:rPr>
              <w:t xml:space="preserve"> 12 </w:t>
            </w:r>
            <w:r w:rsidRPr="008A4B55">
              <w:rPr>
                <w:rFonts w:ascii="Sylfaen" w:eastAsia="Times New Roman" w:hAnsi="Sylfaen" w:cs="Calibri"/>
                <w:color w:val="000000"/>
                <w:sz w:val="20"/>
                <w:szCs w:val="20"/>
                <w:lang w:val="ka-GE"/>
              </w:rPr>
              <w:t>ევროს დაზოგვის</w:t>
            </w:r>
            <w:r w:rsidRPr="008A4B55">
              <w:rPr>
                <w:rFonts w:eastAsia="Times New Roman" w:cs="Calibri"/>
                <w:color w:val="000000"/>
                <w:sz w:val="20"/>
                <w:szCs w:val="20"/>
                <w:lang w:val="ka-GE"/>
              </w:rPr>
              <w:t xml:space="preserve"> </w:t>
            </w:r>
            <w:r w:rsidRPr="008A4B55">
              <w:rPr>
                <w:rFonts w:ascii="Sylfaen" w:eastAsia="Times New Roman" w:hAnsi="Sylfaen" w:cs="Calibri"/>
                <w:color w:val="000000"/>
                <w:sz w:val="20"/>
                <w:szCs w:val="20"/>
                <w:lang w:val="ka-GE"/>
              </w:rPr>
              <w:t>შესაძლებლობას</w:t>
            </w:r>
            <w:r w:rsidRPr="008A4B55">
              <w:rPr>
                <w:rFonts w:eastAsia="Times New Roman" w:cs="Calibri"/>
                <w:color w:val="000000"/>
                <w:sz w:val="20"/>
                <w:szCs w:val="20"/>
                <w:lang w:val="ka-GE"/>
              </w:rPr>
              <w:t xml:space="preserve">, </w:t>
            </w:r>
            <w:r w:rsidRPr="008A4B55">
              <w:rPr>
                <w:rFonts w:ascii="Sylfaen" w:eastAsia="Times New Roman" w:hAnsi="Sylfaen" w:cs="Calibri"/>
                <w:color w:val="000000"/>
                <w:sz w:val="20"/>
                <w:szCs w:val="20"/>
                <w:lang w:val="ka-GE"/>
              </w:rPr>
              <w:t>არაგადამდები</w:t>
            </w:r>
            <w:r w:rsidRPr="008A4B55">
              <w:rPr>
                <w:rFonts w:eastAsia="Times New Roman" w:cs="Calibri"/>
                <w:color w:val="000000"/>
                <w:sz w:val="20"/>
                <w:szCs w:val="20"/>
                <w:lang w:val="ka-GE"/>
              </w:rPr>
              <w:t xml:space="preserve"> </w:t>
            </w:r>
            <w:r w:rsidRPr="008A4B55">
              <w:rPr>
                <w:rFonts w:ascii="Sylfaen" w:eastAsia="Times New Roman" w:hAnsi="Sylfaen" w:cs="Calibri"/>
                <w:color w:val="000000"/>
                <w:sz w:val="20"/>
                <w:szCs w:val="20"/>
                <w:lang w:val="ka-GE"/>
              </w:rPr>
              <w:t>დაავადებების</w:t>
            </w:r>
            <w:r w:rsidRPr="008A4B55">
              <w:rPr>
                <w:rFonts w:eastAsia="Times New Roman" w:cs="Calibri"/>
                <w:color w:val="000000"/>
                <w:sz w:val="20"/>
                <w:szCs w:val="20"/>
                <w:lang w:val="ka-GE"/>
              </w:rPr>
              <w:t xml:space="preserve"> </w:t>
            </w:r>
            <w:r w:rsidRPr="008A4B55">
              <w:rPr>
                <w:rFonts w:ascii="Sylfaen" w:eastAsia="Times New Roman" w:hAnsi="Sylfaen" w:cs="Calibri"/>
                <w:color w:val="000000"/>
                <w:sz w:val="20"/>
                <w:szCs w:val="20"/>
                <w:lang w:val="ka-GE"/>
              </w:rPr>
              <w:t>გართულებების მკურნალობისა</w:t>
            </w:r>
            <w:r w:rsidRPr="008A4B55">
              <w:rPr>
                <w:rFonts w:eastAsia="Times New Roman" w:cs="Calibri"/>
                <w:color w:val="000000"/>
                <w:sz w:val="20"/>
                <w:szCs w:val="20"/>
                <w:lang w:val="ka-GE"/>
              </w:rPr>
              <w:t xml:space="preserve"> </w:t>
            </w:r>
            <w:r w:rsidRPr="008A4B55">
              <w:rPr>
                <w:rFonts w:ascii="Sylfaen" w:eastAsia="Times New Roman" w:hAnsi="Sylfaen" w:cs="Calibri"/>
                <w:color w:val="000000"/>
                <w:sz w:val="20"/>
                <w:szCs w:val="20"/>
                <w:lang w:val="ka-GE"/>
              </w:rPr>
              <w:t>და</w:t>
            </w:r>
            <w:r w:rsidRPr="008A4B55">
              <w:rPr>
                <w:rFonts w:eastAsia="Times New Roman" w:cs="Calibri"/>
                <w:color w:val="000000"/>
                <w:sz w:val="20"/>
                <w:szCs w:val="20"/>
                <w:lang w:val="ka-GE"/>
              </w:rPr>
              <w:t xml:space="preserve"> </w:t>
            </w:r>
            <w:r w:rsidRPr="008A4B55">
              <w:rPr>
                <w:rFonts w:ascii="Sylfaen" w:eastAsia="Times New Roman" w:hAnsi="Sylfaen" w:cs="Calibri"/>
                <w:color w:val="000000"/>
                <w:sz w:val="20"/>
                <w:szCs w:val="20"/>
                <w:lang w:val="ka-GE"/>
              </w:rPr>
              <w:t>ადამიანის</w:t>
            </w:r>
            <w:r w:rsidRPr="008A4B55">
              <w:rPr>
                <w:rFonts w:eastAsia="Times New Roman" w:cs="Calibri"/>
                <w:color w:val="000000"/>
                <w:sz w:val="20"/>
                <w:szCs w:val="20"/>
                <w:lang w:val="ka-GE"/>
              </w:rPr>
              <w:t xml:space="preserve"> </w:t>
            </w:r>
            <w:r w:rsidRPr="008A4B55">
              <w:rPr>
                <w:rFonts w:ascii="Sylfaen" w:eastAsia="Times New Roman" w:hAnsi="Sylfaen" w:cs="Calibri"/>
                <w:color w:val="000000"/>
                <w:sz w:val="20"/>
                <w:szCs w:val="20"/>
                <w:lang w:val="ka-GE"/>
              </w:rPr>
              <w:t>შრომისუუნარობის</w:t>
            </w:r>
            <w:r w:rsidRPr="008A4B55">
              <w:rPr>
                <w:rFonts w:eastAsia="Times New Roman" w:cs="Calibri"/>
                <w:color w:val="000000"/>
                <w:sz w:val="20"/>
                <w:szCs w:val="20"/>
                <w:lang w:val="ka-GE"/>
              </w:rPr>
              <w:t xml:space="preserve"> </w:t>
            </w:r>
            <w:r w:rsidRPr="008A4B55">
              <w:rPr>
                <w:rFonts w:ascii="Sylfaen" w:eastAsia="Times New Roman" w:hAnsi="Sylfaen" w:cs="Calibri"/>
                <w:color w:val="000000"/>
                <w:sz w:val="20"/>
                <w:szCs w:val="20"/>
                <w:lang w:val="ka-GE"/>
              </w:rPr>
              <w:t>მიზეზით</w:t>
            </w:r>
            <w:r w:rsidRPr="008A4B55">
              <w:rPr>
                <w:rFonts w:eastAsia="Times New Roman" w:cs="Calibri"/>
                <w:color w:val="000000"/>
                <w:sz w:val="20"/>
                <w:szCs w:val="20"/>
                <w:lang w:val="ka-GE"/>
              </w:rPr>
              <w:t xml:space="preserve"> </w:t>
            </w:r>
            <w:r w:rsidRPr="008A4B55">
              <w:rPr>
                <w:rFonts w:ascii="Sylfaen" w:eastAsia="Times New Roman" w:hAnsi="Sylfaen" w:cs="Calibri"/>
                <w:color w:val="000000"/>
                <w:sz w:val="20"/>
                <w:szCs w:val="20"/>
                <w:lang w:val="ka-GE"/>
              </w:rPr>
              <w:t>გამოწვეულ</w:t>
            </w:r>
            <w:r w:rsidRPr="008A4B55">
              <w:rPr>
                <w:rFonts w:eastAsia="Times New Roman" w:cs="Calibri"/>
                <w:color w:val="000000"/>
                <w:sz w:val="20"/>
                <w:szCs w:val="20"/>
                <w:lang w:val="ka-GE"/>
              </w:rPr>
              <w:t xml:space="preserve"> </w:t>
            </w:r>
            <w:r w:rsidRPr="008A4B55">
              <w:rPr>
                <w:rFonts w:ascii="Sylfaen" w:eastAsia="Times New Roman" w:hAnsi="Sylfaen" w:cs="Calibri"/>
                <w:color w:val="000000"/>
                <w:sz w:val="20"/>
                <w:szCs w:val="20"/>
                <w:lang w:val="ka-GE"/>
              </w:rPr>
              <w:t>სახელმწიფოსა და</w:t>
            </w:r>
            <w:r w:rsidRPr="008A4B55">
              <w:rPr>
                <w:rFonts w:eastAsia="Times New Roman" w:cs="Calibri"/>
                <w:color w:val="000000"/>
                <w:sz w:val="20"/>
                <w:szCs w:val="20"/>
                <w:lang w:val="ka-GE"/>
              </w:rPr>
              <w:t xml:space="preserve"> </w:t>
            </w:r>
            <w:r w:rsidRPr="008A4B55">
              <w:rPr>
                <w:rFonts w:ascii="Sylfaen" w:eastAsia="Times New Roman" w:hAnsi="Sylfaen" w:cs="Calibri"/>
                <w:color w:val="000000"/>
                <w:sz w:val="20"/>
                <w:szCs w:val="20"/>
                <w:lang w:val="ka-GE"/>
              </w:rPr>
              <w:t>ოჯახის</w:t>
            </w:r>
            <w:r w:rsidRPr="008A4B55">
              <w:rPr>
                <w:rFonts w:eastAsia="Times New Roman" w:cs="Calibri"/>
                <w:color w:val="000000"/>
                <w:sz w:val="20"/>
                <w:szCs w:val="20"/>
                <w:lang w:val="ka-GE"/>
              </w:rPr>
              <w:t xml:space="preserve"> </w:t>
            </w:r>
            <w:r w:rsidRPr="008A4B55">
              <w:rPr>
                <w:rFonts w:ascii="Sylfaen" w:eastAsia="Times New Roman" w:hAnsi="Sylfaen" w:cs="Calibri"/>
                <w:color w:val="000000"/>
                <w:sz w:val="20"/>
                <w:szCs w:val="20"/>
                <w:lang w:val="ka-GE"/>
              </w:rPr>
              <w:t>ეკონომიკურ</w:t>
            </w:r>
            <w:r w:rsidRPr="008A4B55">
              <w:rPr>
                <w:rFonts w:eastAsia="Times New Roman" w:cs="Calibri"/>
                <w:color w:val="000000"/>
                <w:sz w:val="20"/>
                <w:szCs w:val="20"/>
                <w:lang w:val="ka-GE"/>
              </w:rPr>
              <w:t xml:space="preserve"> </w:t>
            </w:r>
            <w:r w:rsidRPr="008A4B55">
              <w:rPr>
                <w:rFonts w:ascii="Sylfaen" w:eastAsia="Times New Roman" w:hAnsi="Sylfaen" w:cs="Calibri"/>
                <w:color w:val="000000"/>
                <w:sz w:val="20"/>
                <w:szCs w:val="20"/>
                <w:lang w:val="ka-GE"/>
              </w:rPr>
              <w:t>ზარალში;</w:t>
            </w:r>
          </w:p>
          <w:p w14:paraId="6E87644B" w14:textId="77777777" w:rsidR="00904CCE" w:rsidRDefault="00904CCE" w:rsidP="006B67A2">
            <w:pPr>
              <w:pStyle w:val="ListParagraph"/>
              <w:numPr>
                <w:ilvl w:val="0"/>
                <w:numId w:val="2"/>
              </w:num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დროის ეკონომია</w:t>
            </w:r>
            <w:r w:rsidR="00D4425B">
              <w:rPr>
                <w:rFonts w:ascii="Sylfaen" w:eastAsia="Times New Roman" w:hAnsi="Sylfaen" w:cs="Calibri"/>
                <w:color w:val="000000"/>
                <w:sz w:val="20"/>
                <w:szCs w:val="20"/>
                <w:lang w:val="ka-GE"/>
              </w:rPr>
              <w:t>;</w:t>
            </w:r>
          </w:p>
          <w:p w14:paraId="5B1F90B3" w14:textId="77777777" w:rsidR="0088720E" w:rsidRDefault="001731C0" w:rsidP="006B67A2">
            <w:pPr>
              <w:pStyle w:val="ListParagraph"/>
              <w:numPr>
                <w:ilvl w:val="0"/>
                <w:numId w:val="2"/>
              </w:num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ქართველი სპორტსმენების საზღვარგარეთ შეკრებებისთვის გათვალისწინებული დაზოგილი თანხები.</w:t>
            </w:r>
          </w:p>
          <w:p w14:paraId="64FEFBD1" w14:textId="77777777" w:rsidR="005475DE" w:rsidRDefault="005475DE" w:rsidP="005475DE">
            <w:pPr>
              <w:spacing w:after="0" w:line="240" w:lineRule="auto"/>
              <w:jc w:val="both"/>
              <w:rPr>
                <w:rFonts w:ascii="Sylfaen" w:eastAsia="Times New Roman" w:hAnsi="Sylfaen" w:cs="Calibri"/>
                <w:color w:val="000000"/>
                <w:sz w:val="20"/>
                <w:szCs w:val="20"/>
                <w:lang w:val="ka-GE"/>
              </w:rPr>
            </w:pPr>
          </w:p>
          <w:p w14:paraId="250F6422" w14:textId="77777777" w:rsidR="005475DE" w:rsidRPr="005475DE" w:rsidRDefault="005475DE" w:rsidP="005475DE">
            <w:pPr>
              <w:spacing w:after="0" w:line="240" w:lineRule="auto"/>
              <w:jc w:val="both"/>
              <w:rPr>
                <w:rFonts w:ascii="Sylfaen" w:eastAsia="Times New Roman" w:hAnsi="Sylfaen" w:cs="Calibri"/>
                <w:color w:val="000000"/>
                <w:sz w:val="20"/>
                <w:szCs w:val="20"/>
                <w:lang w:val="ka-GE"/>
              </w:rPr>
            </w:pPr>
          </w:p>
          <w:p w14:paraId="5A8132B5" w14:textId="77777777" w:rsidR="00DF62A4" w:rsidRDefault="008044C2" w:rsidP="00DF62A4">
            <w:pPr>
              <w:spacing w:after="0" w:line="240" w:lineRule="auto"/>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პროექტის განხორციელებიდან მიღებული უარყოფითი შედეგი:</w:t>
            </w:r>
          </w:p>
          <w:p w14:paraId="29833919" w14:textId="77777777" w:rsidR="008044C2" w:rsidRPr="008044C2" w:rsidRDefault="000D247E" w:rsidP="006B67A2">
            <w:pPr>
              <w:pStyle w:val="ListParagraph"/>
              <w:numPr>
                <w:ilvl w:val="0"/>
                <w:numId w:val="8"/>
              </w:num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sz w:val="20"/>
                <w:szCs w:val="20"/>
                <w:lang w:val="ka-GE"/>
              </w:rPr>
              <w:t>იმის გათვალის</w:t>
            </w:r>
            <w:r w:rsidR="0072749A">
              <w:rPr>
                <w:rFonts w:ascii="Sylfaen" w:eastAsia="Times New Roman" w:hAnsi="Sylfaen" w:cs="Calibri"/>
                <w:sz w:val="20"/>
                <w:szCs w:val="20"/>
                <w:lang w:val="ka-GE"/>
              </w:rPr>
              <w:t>წინებით, რომ თბილისში არ არის, არ აქვს უარყიფითი მხარეები</w:t>
            </w:r>
          </w:p>
        </w:tc>
        <w:tc>
          <w:tcPr>
            <w:tcW w:w="898" w:type="pct"/>
            <w:tcBorders>
              <w:top w:val="nil"/>
              <w:left w:val="nil"/>
              <w:bottom w:val="single" w:sz="4" w:space="0" w:color="auto"/>
              <w:right w:val="single" w:sz="4" w:space="0" w:color="auto"/>
            </w:tcBorders>
            <w:shd w:val="clear" w:color="auto" w:fill="auto"/>
            <w:vAlign w:val="center"/>
            <w:hideMark/>
          </w:tcPr>
          <w:p w14:paraId="2A324AC7" w14:textId="77777777" w:rsidR="0088720E" w:rsidRPr="0088720E" w:rsidRDefault="0088720E" w:rsidP="00010329">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3507F8B2" w14:textId="77777777" w:rsidTr="0088720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426197C3" w14:textId="77777777" w:rsidR="0088720E" w:rsidRPr="0088720E" w:rsidRDefault="0088720E" w:rsidP="0088720E">
            <w:pPr>
              <w:spacing w:after="0" w:line="240" w:lineRule="auto"/>
              <w:ind w:firstLineChars="800" w:firstLine="1600"/>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xml:space="preserve">c.     </w:t>
            </w:r>
            <w:r w:rsidRPr="0088720E">
              <w:rPr>
                <w:rFonts w:ascii="Sylfaen" w:eastAsia="Times New Roman" w:hAnsi="Sylfaen" w:cs="Calibri"/>
                <w:b/>
                <w:bCs/>
                <w:i/>
                <w:iCs/>
                <w:color w:val="000000"/>
                <w:sz w:val="20"/>
                <w:szCs w:val="20"/>
                <w:lang w:val="ka-GE"/>
              </w:rPr>
              <w:t>ეკონომიკური ეფექტიანობა</w:t>
            </w:r>
          </w:p>
        </w:tc>
      </w:tr>
      <w:tr w:rsidR="0088720E" w:rsidRPr="0088720E" w14:paraId="1B06F4F2" w14:textId="77777777" w:rsidTr="00A902A9">
        <w:trPr>
          <w:trHeight w:hRule="exact" w:val="1500"/>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0DDC8AE0"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22.   წარმოადგინეთ სავარაუდო საინვესტიციო ხარჯების ხარჯთაღრიცხვა ერთ მომხმარებელზე ან საინვესტიციო ხარჯი საბოლოო მომსახურებაზე მოთხოვნის ერთ ერთეულზე.</w:t>
            </w:r>
          </w:p>
        </w:tc>
        <w:tc>
          <w:tcPr>
            <w:tcW w:w="2282" w:type="pct"/>
            <w:tcBorders>
              <w:top w:val="nil"/>
              <w:left w:val="nil"/>
              <w:bottom w:val="single" w:sz="4" w:space="0" w:color="auto"/>
              <w:right w:val="single" w:sz="4" w:space="0" w:color="auto"/>
            </w:tcBorders>
            <w:shd w:val="clear" w:color="auto" w:fill="auto"/>
            <w:vAlign w:val="center"/>
            <w:hideMark/>
          </w:tcPr>
          <w:p w14:paraId="60C86E6B" w14:textId="77777777" w:rsidR="00997B76" w:rsidRPr="00997B76" w:rsidRDefault="00997B76" w:rsidP="00997B76">
            <w:pPr>
              <w:spacing w:after="0" w:line="240" w:lineRule="auto"/>
              <w:jc w:val="both"/>
              <w:rPr>
                <w:rFonts w:eastAsia="Times New Roman" w:cs="Calibri"/>
                <w:sz w:val="20"/>
                <w:szCs w:val="20"/>
                <w:lang w:val="ka-GE"/>
              </w:rPr>
            </w:pPr>
            <w:r w:rsidRPr="00997B76">
              <w:rPr>
                <w:rFonts w:ascii="Sylfaen" w:eastAsia="Times New Roman" w:hAnsi="Sylfaen" w:cs="Calibri"/>
                <w:sz w:val="20"/>
                <w:szCs w:val="20"/>
                <w:lang w:val="ka-GE"/>
              </w:rPr>
              <w:t>პროექტის</w:t>
            </w:r>
            <w:r w:rsidRPr="00997B76">
              <w:rPr>
                <w:rFonts w:eastAsia="Times New Roman" w:cs="Calibri"/>
                <w:sz w:val="20"/>
                <w:szCs w:val="20"/>
                <w:lang w:val="ka-GE"/>
              </w:rPr>
              <w:t xml:space="preserve"> </w:t>
            </w:r>
            <w:r w:rsidRPr="00997B76">
              <w:rPr>
                <w:rFonts w:ascii="Sylfaen" w:eastAsia="Times New Roman" w:hAnsi="Sylfaen" w:cs="Calibri"/>
                <w:sz w:val="20"/>
                <w:szCs w:val="20"/>
                <w:lang w:val="ka-GE"/>
              </w:rPr>
              <w:t>განხორციელებისთვის</w:t>
            </w:r>
            <w:r w:rsidRPr="00997B76">
              <w:rPr>
                <w:rFonts w:eastAsia="Times New Roman" w:cs="Calibri"/>
                <w:sz w:val="20"/>
                <w:szCs w:val="20"/>
                <w:lang w:val="ka-GE"/>
              </w:rPr>
              <w:t xml:space="preserve"> </w:t>
            </w:r>
            <w:r w:rsidRPr="00997B76">
              <w:rPr>
                <w:rFonts w:ascii="Sylfaen" w:eastAsia="Times New Roman" w:hAnsi="Sylfaen" w:cs="Calibri"/>
                <w:sz w:val="20"/>
                <w:szCs w:val="20"/>
                <w:lang w:val="ka-GE"/>
              </w:rPr>
              <w:t>დაიხარჯება</w:t>
            </w:r>
            <w:r w:rsidRPr="00997B76">
              <w:rPr>
                <w:rFonts w:eastAsia="Times New Roman" w:cs="Calibri"/>
                <w:sz w:val="20"/>
                <w:szCs w:val="20"/>
                <w:lang w:val="ka-GE"/>
              </w:rPr>
              <w:t xml:space="preserve"> 8 000 000 </w:t>
            </w:r>
            <w:r w:rsidRPr="00997B76">
              <w:rPr>
                <w:rFonts w:ascii="Sylfaen" w:eastAsia="Times New Roman" w:hAnsi="Sylfaen" w:cs="Calibri"/>
                <w:sz w:val="20"/>
                <w:szCs w:val="20"/>
                <w:lang w:val="ka-GE"/>
              </w:rPr>
              <w:t>დოლარი</w:t>
            </w:r>
            <w:r w:rsidRPr="00997B76">
              <w:rPr>
                <w:rFonts w:eastAsia="Times New Roman" w:cs="Calibri"/>
                <w:sz w:val="20"/>
                <w:szCs w:val="20"/>
                <w:lang w:val="ka-GE"/>
              </w:rPr>
              <w:t xml:space="preserve">. </w:t>
            </w:r>
          </w:p>
          <w:p w14:paraId="0440DDCF" w14:textId="1D1DC76E" w:rsidR="00997B76" w:rsidRPr="00997B76" w:rsidRDefault="00997B76" w:rsidP="00997B76">
            <w:pPr>
              <w:spacing w:after="0" w:line="240" w:lineRule="auto"/>
              <w:jc w:val="both"/>
              <w:rPr>
                <w:rFonts w:eastAsia="Times New Roman" w:cs="Calibri"/>
                <w:sz w:val="20"/>
                <w:szCs w:val="20"/>
                <w:lang w:val="ka-GE"/>
              </w:rPr>
            </w:pPr>
            <w:r w:rsidRPr="00997B76">
              <w:rPr>
                <w:rFonts w:ascii="Sylfaen" w:eastAsia="Times New Roman" w:hAnsi="Sylfaen" w:cs="Calibri"/>
                <w:sz w:val="20"/>
                <w:szCs w:val="20"/>
                <w:lang w:val="ka-GE"/>
              </w:rPr>
              <w:t>ობიექტი</w:t>
            </w:r>
            <w:r w:rsidRPr="00997B76">
              <w:rPr>
                <w:rFonts w:eastAsia="Times New Roman" w:cs="Calibri"/>
                <w:sz w:val="20"/>
                <w:szCs w:val="20"/>
                <w:lang w:val="ka-GE"/>
              </w:rPr>
              <w:t xml:space="preserve"> 20 </w:t>
            </w:r>
            <w:r w:rsidRPr="00997B76">
              <w:rPr>
                <w:rFonts w:ascii="Sylfaen" w:eastAsia="Times New Roman" w:hAnsi="Sylfaen" w:cs="Calibri"/>
                <w:sz w:val="20"/>
                <w:szCs w:val="20"/>
                <w:lang w:val="ka-GE"/>
              </w:rPr>
              <w:t>წლის</w:t>
            </w:r>
            <w:r w:rsidRPr="00997B76">
              <w:rPr>
                <w:rFonts w:eastAsia="Times New Roman" w:cs="Calibri"/>
                <w:sz w:val="20"/>
                <w:szCs w:val="20"/>
                <w:lang w:val="ka-GE"/>
              </w:rPr>
              <w:t xml:space="preserve"> </w:t>
            </w:r>
            <w:r w:rsidRPr="00997B76">
              <w:rPr>
                <w:rFonts w:ascii="Sylfaen" w:eastAsia="Times New Roman" w:hAnsi="Sylfaen" w:cs="Calibri"/>
                <w:sz w:val="20"/>
                <w:szCs w:val="20"/>
                <w:lang w:val="ka-GE"/>
              </w:rPr>
              <w:t>განმავლობაში</w:t>
            </w:r>
            <w:r w:rsidRPr="00997B76">
              <w:rPr>
                <w:rFonts w:eastAsia="Times New Roman" w:cs="Calibri"/>
                <w:sz w:val="20"/>
                <w:szCs w:val="20"/>
                <w:lang w:val="ka-GE"/>
              </w:rPr>
              <w:t xml:space="preserve"> </w:t>
            </w:r>
            <w:r w:rsidRPr="00997B76">
              <w:rPr>
                <w:rFonts w:ascii="Sylfaen" w:eastAsia="Times New Roman" w:hAnsi="Sylfaen" w:cs="Calibri"/>
                <w:sz w:val="20"/>
                <w:szCs w:val="20"/>
                <w:lang w:val="ka-GE"/>
              </w:rPr>
              <w:t>მოემსახურება</w:t>
            </w:r>
            <w:r w:rsidRPr="00997B76">
              <w:rPr>
                <w:rFonts w:eastAsia="Times New Roman" w:cs="Calibri"/>
                <w:sz w:val="20"/>
                <w:szCs w:val="20"/>
                <w:lang w:val="ka-GE"/>
              </w:rPr>
              <w:t xml:space="preserve"> </w:t>
            </w:r>
            <w:r w:rsidRPr="00997B76">
              <w:rPr>
                <w:rFonts w:ascii="Sylfaen" w:eastAsia="Times New Roman" w:hAnsi="Sylfaen" w:cs="Calibri"/>
                <w:sz w:val="20"/>
                <w:szCs w:val="20"/>
                <w:lang w:val="ka-GE"/>
              </w:rPr>
              <w:t>წელიწადში</w:t>
            </w:r>
            <w:r w:rsidRPr="00997B76">
              <w:rPr>
                <w:rFonts w:eastAsia="Times New Roman" w:cs="Calibri"/>
                <w:sz w:val="20"/>
                <w:szCs w:val="20"/>
                <w:lang w:val="ka-GE"/>
              </w:rPr>
              <w:t xml:space="preserve"> </w:t>
            </w:r>
            <w:r w:rsidR="00F437A7">
              <w:rPr>
                <w:rFonts w:ascii="Sylfaen" w:eastAsia="Times New Roman" w:hAnsi="Sylfaen" w:cs="Calibri"/>
                <w:sz w:val="20"/>
                <w:szCs w:val="20"/>
                <w:lang w:val="ka-GE"/>
              </w:rPr>
              <w:t xml:space="preserve">5000-მდე </w:t>
            </w:r>
            <w:r w:rsidRPr="00997B76">
              <w:rPr>
                <w:rFonts w:ascii="Sylfaen" w:eastAsia="Times New Roman" w:hAnsi="Sylfaen" w:cs="Calibri"/>
                <w:sz w:val="20"/>
                <w:szCs w:val="20"/>
                <w:lang w:val="ka-GE"/>
              </w:rPr>
              <w:t>სპორტსმენს</w:t>
            </w:r>
            <w:r w:rsidRPr="00997B76">
              <w:rPr>
                <w:rFonts w:eastAsia="Times New Roman" w:cs="Calibri"/>
                <w:sz w:val="20"/>
                <w:szCs w:val="20"/>
                <w:lang w:val="ka-GE"/>
              </w:rPr>
              <w:t xml:space="preserve">. </w:t>
            </w:r>
          </w:p>
          <w:p w14:paraId="478A06FF" w14:textId="1E90033C" w:rsidR="0088720E" w:rsidRPr="0088720E" w:rsidRDefault="00997B76">
            <w:pPr>
              <w:spacing w:after="0" w:line="240" w:lineRule="auto"/>
              <w:jc w:val="both"/>
              <w:rPr>
                <w:rFonts w:ascii="Sylfaen" w:eastAsia="Times New Roman" w:hAnsi="Sylfaen" w:cs="Calibri"/>
                <w:color w:val="000000"/>
                <w:sz w:val="20"/>
                <w:szCs w:val="20"/>
              </w:rPr>
            </w:pPr>
            <w:r w:rsidRPr="00997B76">
              <w:rPr>
                <w:rFonts w:ascii="Sylfaen" w:eastAsia="Times New Roman" w:hAnsi="Sylfaen" w:cs="Calibri"/>
                <w:sz w:val="20"/>
                <w:szCs w:val="20"/>
                <w:lang w:val="ka-GE"/>
              </w:rPr>
              <w:t>ხარჯი</w:t>
            </w:r>
            <w:r w:rsidRPr="00997B76">
              <w:rPr>
                <w:rFonts w:eastAsia="Times New Roman" w:cs="Calibri"/>
                <w:sz w:val="20"/>
                <w:szCs w:val="20"/>
                <w:lang w:val="ka-GE"/>
              </w:rPr>
              <w:t xml:space="preserve"> </w:t>
            </w:r>
            <w:r w:rsidRPr="00997B76">
              <w:rPr>
                <w:rFonts w:ascii="Sylfaen" w:eastAsia="Times New Roman" w:hAnsi="Sylfaen" w:cs="Calibri"/>
                <w:sz w:val="20"/>
                <w:szCs w:val="20"/>
                <w:lang w:val="ka-GE"/>
              </w:rPr>
              <w:t>მოთხოვნის</w:t>
            </w:r>
            <w:r w:rsidRPr="00997B76">
              <w:rPr>
                <w:rFonts w:eastAsia="Times New Roman" w:cs="Calibri"/>
                <w:sz w:val="20"/>
                <w:szCs w:val="20"/>
                <w:lang w:val="ka-GE"/>
              </w:rPr>
              <w:t xml:space="preserve"> </w:t>
            </w:r>
            <w:r w:rsidRPr="00997B76">
              <w:rPr>
                <w:rFonts w:ascii="Sylfaen" w:eastAsia="Times New Roman" w:hAnsi="Sylfaen" w:cs="Calibri"/>
                <w:sz w:val="20"/>
                <w:szCs w:val="20"/>
                <w:lang w:val="ka-GE"/>
              </w:rPr>
              <w:t>ერთეულზე</w:t>
            </w:r>
            <w:r w:rsidRPr="00997B76">
              <w:rPr>
                <w:rFonts w:eastAsia="Times New Roman" w:cs="Calibri"/>
                <w:sz w:val="20"/>
                <w:szCs w:val="20"/>
                <w:lang w:val="ka-GE"/>
              </w:rPr>
              <w:t>: 8 000 000/</w:t>
            </w:r>
            <w:r w:rsidR="00F437A7">
              <w:rPr>
                <w:rFonts w:ascii="Sylfaen" w:eastAsia="Times New Roman" w:hAnsi="Sylfaen" w:cs="Calibri"/>
                <w:sz w:val="20"/>
                <w:szCs w:val="20"/>
                <w:lang w:val="ka-GE"/>
              </w:rPr>
              <w:t>5</w:t>
            </w:r>
            <w:r w:rsidR="00F437A7" w:rsidRPr="00997B76">
              <w:rPr>
                <w:rFonts w:eastAsia="Times New Roman" w:cs="Calibri"/>
                <w:sz w:val="20"/>
                <w:szCs w:val="20"/>
                <w:lang w:val="ka-GE"/>
              </w:rPr>
              <w:t xml:space="preserve"> </w:t>
            </w:r>
            <w:r w:rsidRPr="00997B76">
              <w:rPr>
                <w:rFonts w:eastAsia="Times New Roman" w:cs="Calibri"/>
                <w:sz w:val="20"/>
                <w:szCs w:val="20"/>
                <w:lang w:val="ka-GE"/>
              </w:rPr>
              <w:t>000/20=</w:t>
            </w:r>
            <w:r w:rsidR="00F437A7">
              <w:rPr>
                <w:rFonts w:ascii="Sylfaen" w:eastAsia="Times New Roman" w:hAnsi="Sylfaen" w:cs="Calibri"/>
                <w:sz w:val="20"/>
                <w:szCs w:val="20"/>
                <w:lang w:val="ka-GE"/>
              </w:rPr>
              <w:t>8</w:t>
            </w:r>
            <w:r w:rsidR="00F437A7" w:rsidRPr="00997B76">
              <w:rPr>
                <w:rFonts w:eastAsia="Times New Roman" w:cs="Calibri"/>
                <w:sz w:val="20"/>
                <w:szCs w:val="20"/>
                <w:lang w:val="ka-GE"/>
              </w:rPr>
              <w:t xml:space="preserve">0 </w:t>
            </w:r>
            <w:r w:rsidRPr="00997B76">
              <w:rPr>
                <w:rFonts w:ascii="Sylfaen" w:eastAsia="Times New Roman" w:hAnsi="Sylfaen" w:cs="Calibri"/>
                <w:sz w:val="20"/>
                <w:szCs w:val="20"/>
                <w:lang w:val="ka-GE"/>
              </w:rPr>
              <w:t>დოლარი</w:t>
            </w:r>
          </w:p>
        </w:tc>
        <w:tc>
          <w:tcPr>
            <w:tcW w:w="898" w:type="pct"/>
            <w:tcBorders>
              <w:top w:val="nil"/>
              <w:left w:val="nil"/>
              <w:bottom w:val="single" w:sz="4" w:space="0" w:color="auto"/>
              <w:right w:val="single" w:sz="4" w:space="0" w:color="auto"/>
            </w:tcBorders>
            <w:shd w:val="clear" w:color="auto" w:fill="auto"/>
            <w:vAlign w:val="center"/>
            <w:hideMark/>
          </w:tcPr>
          <w:p w14:paraId="153B3257"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483E81" w14:paraId="082C7CEC" w14:textId="77777777" w:rsidTr="003D628A">
        <w:trPr>
          <w:trHeight w:hRule="exact" w:val="4996"/>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74EFAA5F"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lastRenderedPageBreak/>
              <w:t>23.   აღნიშნული ხარჯები შეადარეთ ალტერნატივების და სხვა უკვე დასრულებული მსგავსი პროექტების ხარჯებს.</w:t>
            </w:r>
          </w:p>
        </w:tc>
        <w:tc>
          <w:tcPr>
            <w:tcW w:w="2282" w:type="pct"/>
            <w:tcBorders>
              <w:top w:val="nil"/>
              <w:left w:val="nil"/>
              <w:bottom w:val="single" w:sz="4" w:space="0" w:color="auto"/>
              <w:right w:val="single" w:sz="4" w:space="0" w:color="auto"/>
            </w:tcBorders>
            <w:shd w:val="clear" w:color="auto" w:fill="auto"/>
            <w:vAlign w:val="center"/>
            <w:hideMark/>
          </w:tcPr>
          <w:p w14:paraId="29680323" w14:textId="77777777" w:rsidR="003D628A" w:rsidRPr="003D628A" w:rsidRDefault="003D628A" w:rsidP="003D628A">
            <w:pPr>
              <w:spacing w:after="0" w:line="240" w:lineRule="auto"/>
              <w:jc w:val="both"/>
              <w:rPr>
                <w:rFonts w:cs="Arial"/>
                <w:sz w:val="20"/>
                <w:szCs w:val="20"/>
                <w:lang w:val="ka-GE"/>
              </w:rPr>
            </w:pPr>
            <w:r w:rsidRPr="003D628A">
              <w:rPr>
                <w:rFonts w:ascii="Sylfaen" w:hAnsi="Sylfaen" w:cs="Arial"/>
                <w:sz w:val="20"/>
                <w:szCs w:val="20"/>
                <w:lang w:val="ka-GE"/>
              </w:rPr>
              <w:t>ქ</w:t>
            </w:r>
            <w:r w:rsidRPr="003D628A">
              <w:rPr>
                <w:rFonts w:cs="Arial"/>
                <w:sz w:val="20"/>
                <w:szCs w:val="20"/>
                <w:lang w:val="ka-GE"/>
              </w:rPr>
              <w:t>,</w:t>
            </w:r>
            <w:r w:rsidRPr="003D628A">
              <w:rPr>
                <w:rFonts w:ascii="Sylfaen" w:hAnsi="Sylfaen" w:cs="Arial"/>
                <w:sz w:val="20"/>
                <w:szCs w:val="20"/>
                <w:lang w:val="ka-GE"/>
              </w:rPr>
              <w:t>ბათუმის</w:t>
            </w:r>
            <w:r w:rsidRPr="003D628A">
              <w:rPr>
                <w:rFonts w:cs="Arial"/>
                <w:sz w:val="20"/>
                <w:szCs w:val="20"/>
                <w:lang w:val="ka-GE"/>
              </w:rPr>
              <w:t xml:space="preserve"> </w:t>
            </w:r>
            <w:r w:rsidRPr="003D628A">
              <w:rPr>
                <w:rFonts w:ascii="Sylfaen" w:hAnsi="Sylfaen" w:cs="Arial"/>
                <w:sz w:val="20"/>
                <w:szCs w:val="20"/>
                <w:lang w:val="ka-GE"/>
              </w:rPr>
              <w:t>ყინულის</w:t>
            </w:r>
            <w:r w:rsidRPr="003D628A">
              <w:rPr>
                <w:rFonts w:cs="Arial"/>
                <w:sz w:val="20"/>
                <w:szCs w:val="20"/>
                <w:lang w:val="ka-GE"/>
              </w:rPr>
              <w:t xml:space="preserve"> </w:t>
            </w:r>
            <w:r w:rsidRPr="003D628A">
              <w:rPr>
                <w:rFonts w:ascii="Sylfaen" w:hAnsi="Sylfaen" w:cs="Arial"/>
                <w:sz w:val="20"/>
                <w:szCs w:val="20"/>
                <w:lang w:val="ka-GE"/>
              </w:rPr>
              <w:t>მოედნის</w:t>
            </w:r>
            <w:r w:rsidRPr="003D628A">
              <w:rPr>
                <w:rFonts w:cs="Arial"/>
                <w:sz w:val="20"/>
                <w:szCs w:val="20"/>
                <w:lang w:val="ka-GE"/>
              </w:rPr>
              <w:t xml:space="preserve"> </w:t>
            </w:r>
            <w:r w:rsidRPr="003D628A">
              <w:rPr>
                <w:rFonts w:ascii="Sylfaen" w:hAnsi="Sylfaen" w:cs="Arial"/>
                <w:sz w:val="20"/>
                <w:szCs w:val="20"/>
                <w:lang w:val="ka-GE"/>
              </w:rPr>
              <w:t>ღირებულება</w:t>
            </w:r>
            <w:r w:rsidRPr="003D628A">
              <w:rPr>
                <w:rFonts w:cs="Arial"/>
                <w:sz w:val="20"/>
                <w:szCs w:val="20"/>
                <w:lang w:val="ka-GE"/>
              </w:rPr>
              <w:t xml:space="preserve"> </w:t>
            </w:r>
            <w:r w:rsidRPr="003D628A">
              <w:rPr>
                <w:rFonts w:ascii="Sylfaen" w:hAnsi="Sylfaen" w:cs="Arial"/>
                <w:sz w:val="20"/>
                <w:szCs w:val="20"/>
                <w:lang w:val="ka-GE"/>
              </w:rPr>
              <w:t>შეადგენს</w:t>
            </w:r>
            <w:r w:rsidRPr="003D628A">
              <w:rPr>
                <w:rFonts w:cs="Arial"/>
                <w:sz w:val="20"/>
                <w:szCs w:val="20"/>
                <w:lang w:val="ka-GE"/>
              </w:rPr>
              <w:t xml:space="preserve"> </w:t>
            </w:r>
            <w:r w:rsidRPr="003D628A">
              <w:rPr>
                <w:rFonts w:ascii="Sylfaen" w:hAnsi="Sylfaen" w:cs="Arial"/>
                <w:sz w:val="20"/>
                <w:szCs w:val="20"/>
                <w:lang w:val="ka-GE"/>
              </w:rPr>
              <w:t>დაახლოებით</w:t>
            </w:r>
            <w:r w:rsidRPr="003D628A">
              <w:rPr>
                <w:rFonts w:cs="Arial"/>
                <w:sz w:val="20"/>
                <w:szCs w:val="20"/>
                <w:lang w:val="ka-GE"/>
              </w:rPr>
              <w:t xml:space="preserve"> 4,000,000.00 </w:t>
            </w:r>
            <w:r w:rsidRPr="003D628A">
              <w:rPr>
                <w:rFonts w:ascii="Sylfaen" w:hAnsi="Sylfaen" w:cs="Arial"/>
                <w:sz w:val="20"/>
                <w:szCs w:val="20"/>
                <w:lang w:val="ka-GE"/>
              </w:rPr>
              <w:t>აშშ</w:t>
            </w:r>
            <w:r w:rsidRPr="003D628A">
              <w:rPr>
                <w:rFonts w:cs="Arial"/>
                <w:sz w:val="20"/>
                <w:szCs w:val="20"/>
                <w:lang w:val="ka-GE"/>
              </w:rPr>
              <w:t xml:space="preserve"> </w:t>
            </w:r>
            <w:r w:rsidRPr="003D628A">
              <w:rPr>
                <w:rFonts w:ascii="Sylfaen" w:hAnsi="Sylfaen" w:cs="Arial"/>
                <w:sz w:val="20"/>
                <w:szCs w:val="20"/>
                <w:lang w:val="ka-GE"/>
              </w:rPr>
              <w:t>დოლარს</w:t>
            </w:r>
            <w:r w:rsidRPr="003D628A">
              <w:rPr>
                <w:rFonts w:cs="Arial"/>
                <w:sz w:val="20"/>
                <w:szCs w:val="20"/>
                <w:lang w:val="ka-GE"/>
              </w:rPr>
              <w:t xml:space="preserve">. </w:t>
            </w:r>
            <w:r w:rsidRPr="003D628A">
              <w:rPr>
                <w:rFonts w:ascii="Sylfaen" w:hAnsi="Sylfaen" w:cs="Arial"/>
                <w:sz w:val="20"/>
                <w:szCs w:val="20"/>
                <w:lang w:val="ka-GE"/>
              </w:rPr>
              <w:t>აღსანიშნავია</w:t>
            </w:r>
            <w:r w:rsidRPr="003D628A">
              <w:rPr>
                <w:rFonts w:cs="Arial"/>
                <w:sz w:val="20"/>
                <w:szCs w:val="20"/>
                <w:lang w:val="ka-GE"/>
              </w:rPr>
              <w:t xml:space="preserve"> </w:t>
            </w:r>
            <w:r w:rsidRPr="003D628A">
              <w:rPr>
                <w:rFonts w:ascii="Sylfaen" w:hAnsi="Sylfaen" w:cs="Arial"/>
                <w:sz w:val="20"/>
                <w:szCs w:val="20"/>
                <w:lang w:val="ka-GE"/>
              </w:rPr>
              <w:t>ის</w:t>
            </w:r>
            <w:r w:rsidRPr="003D628A">
              <w:rPr>
                <w:rFonts w:cs="Arial"/>
                <w:sz w:val="20"/>
                <w:szCs w:val="20"/>
                <w:lang w:val="ka-GE"/>
              </w:rPr>
              <w:t xml:space="preserve"> </w:t>
            </w:r>
            <w:r w:rsidRPr="003D628A">
              <w:rPr>
                <w:rFonts w:ascii="Sylfaen" w:hAnsi="Sylfaen" w:cs="Arial"/>
                <w:sz w:val="20"/>
                <w:szCs w:val="20"/>
                <w:lang w:val="ka-GE"/>
              </w:rPr>
              <w:t>რომ</w:t>
            </w:r>
            <w:r w:rsidRPr="003D628A">
              <w:rPr>
                <w:rFonts w:cs="Arial"/>
                <w:sz w:val="20"/>
                <w:szCs w:val="20"/>
                <w:lang w:val="ka-GE"/>
              </w:rPr>
              <w:t xml:space="preserve"> </w:t>
            </w:r>
            <w:r w:rsidRPr="003D628A">
              <w:rPr>
                <w:rFonts w:ascii="Sylfaen" w:hAnsi="Sylfaen" w:cs="Arial"/>
                <w:sz w:val="20"/>
                <w:szCs w:val="20"/>
                <w:lang w:val="ka-GE"/>
              </w:rPr>
              <w:t>ბათუმის</w:t>
            </w:r>
            <w:r w:rsidRPr="003D628A">
              <w:rPr>
                <w:rFonts w:cs="Arial"/>
                <w:sz w:val="20"/>
                <w:szCs w:val="20"/>
                <w:lang w:val="ka-GE"/>
              </w:rPr>
              <w:t xml:space="preserve"> </w:t>
            </w:r>
            <w:r w:rsidRPr="003D628A">
              <w:rPr>
                <w:rFonts w:ascii="Sylfaen" w:hAnsi="Sylfaen" w:cs="Arial"/>
                <w:sz w:val="20"/>
                <w:szCs w:val="20"/>
                <w:lang w:val="ka-GE"/>
              </w:rPr>
              <w:t>ყინულის</w:t>
            </w:r>
            <w:r w:rsidRPr="003D628A">
              <w:rPr>
                <w:rFonts w:cs="Arial"/>
                <w:sz w:val="20"/>
                <w:szCs w:val="20"/>
                <w:lang w:val="ka-GE"/>
              </w:rPr>
              <w:t xml:space="preserve"> </w:t>
            </w:r>
            <w:r w:rsidRPr="003D628A">
              <w:rPr>
                <w:rFonts w:ascii="Sylfaen" w:hAnsi="Sylfaen" w:cs="Arial"/>
                <w:sz w:val="20"/>
                <w:szCs w:val="20"/>
                <w:lang w:val="ka-GE"/>
              </w:rPr>
              <w:t>არენა</w:t>
            </w:r>
            <w:r w:rsidRPr="003D628A">
              <w:rPr>
                <w:rFonts w:cs="Arial"/>
                <w:sz w:val="20"/>
                <w:szCs w:val="20"/>
                <w:lang w:val="ka-GE"/>
              </w:rPr>
              <w:t xml:space="preserve"> </w:t>
            </w:r>
            <w:r w:rsidRPr="003D628A">
              <w:rPr>
                <w:rFonts w:ascii="Sylfaen" w:hAnsi="Sylfaen" w:cs="Arial"/>
                <w:sz w:val="20"/>
                <w:szCs w:val="20"/>
                <w:lang w:val="ka-GE"/>
              </w:rPr>
              <w:t>არ</w:t>
            </w:r>
            <w:r w:rsidRPr="003D628A">
              <w:rPr>
                <w:rFonts w:cs="Arial"/>
                <w:sz w:val="20"/>
                <w:szCs w:val="20"/>
                <w:lang w:val="ka-GE"/>
              </w:rPr>
              <w:t xml:space="preserve"> </w:t>
            </w:r>
            <w:r w:rsidRPr="003D628A">
              <w:rPr>
                <w:rFonts w:ascii="Sylfaen" w:hAnsi="Sylfaen" w:cs="Arial"/>
                <w:sz w:val="20"/>
                <w:szCs w:val="20"/>
                <w:lang w:val="ka-GE"/>
              </w:rPr>
              <w:t>გახლავთ</w:t>
            </w:r>
            <w:r w:rsidRPr="003D628A">
              <w:rPr>
                <w:rFonts w:cs="Arial"/>
                <w:sz w:val="20"/>
                <w:szCs w:val="20"/>
                <w:lang w:val="ka-GE"/>
              </w:rPr>
              <w:t xml:space="preserve"> </w:t>
            </w:r>
            <w:r w:rsidRPr="003D628A">
              <w:rPr>
                <w:rFonts w:ascii="Sylfaen" w:hAnsi="Sylfaen" w:cs="Arial"/>
                <w:sz w:val="20"/>
                <w:szCs w:val="20"/>
                <w:lang w:val="ka-GE"/>
              </w:rPr>
              <w:t>კაპიტალური</w:t>
            </w:r>
            <w:r w:rsidRPr="003D628A">
              <w:rPr>
                <w:rFonts w:cs="Arial"/>
                <w:sz w:val="20"/>
                <w:szCs w:val="20"/>
                <w:lang w:val="ka-GE"/>
              </w:rPr>
              <w:t xml:space="preserve"> </w:t>
            </w:r>
            <w:r w:rsidRPr="003D628A">
              <w:rPr>
                <w:rFonts w:ascii="Sylfaen" w:hAnsi="Sylfaen" w:cs="Arial"/>
                <w:sz w:val="20"/>
                <w:szCs w:val="20"/>
                <w:lang w:val="ka-GE"/>
              </w:rPr>
              <w:t>შენობა</w:t>
            </w:r>
            <w:r w:rsidRPr="003D628A">
              <w:rPr>
                <w:rFonts w:cs="Arial"/>
                <w:sz w:val="20"/>
                <w:szCs w:val="20"/>
                <w:lang w:val="ka-GE"/>
              </w:rPr>
              <w:t xml:space="preserve">, </w:t>
            </w:r>
            <w:r w:rsidRPr="003D628A">
              <w:rPr>
                <w:rFonts w:ascii="Sylfaen" w:hAnsi="Sylfaen" w:cs="Arial"/>
                <w:sz w:val="20"/>
                <w:szCs w:val="20"/>
                <w:lang w:val="ka-GE"/>
              </w:rPr>
              <w:t>მისი</w:t>
            </w:r>
            <w:r w:rsidRPr="003D628A">
              <w:rPr>
                <w:rFonts w:cs="Arial"/>
                <w:sz w:val="20"/>
                <w:szCs w:val="20"/>
                <w:lang w:val="ka-GE"/>
              </w:rPr>
              <w:t xml:space="preserve"> </w:t>
            </w:r>
            <w:r w:rsidRPr="003D628A">
              <w:rPr>
                <w:rFonts w:ascii="Sylfaen" w:hAnsi="Sylfaen" w:cs="Arial"/>
                <w:sz w:val="20"/>
                <w:szCs w:val="20"/>
                <w:lang w:val="ka-GE"/>
              </w:rPr>
              <w:t>გადახურვა</w:t>
            </w:r>
            <w:r w:rsidRPr="003D628A">
              <w:rPr>
                <w:rFonts w:cs="Arial"/>
                <w:sz w:val="20"/>
                <w:szCs w:val="20"/>
                <w:lang w:val="ka-GE"/>
              </w:rPr>
              <w:t xml:space="preserve"> </w:t>
            </w:r>
            <w:r w:rsidRPr="003D628A">
              <w:rPr>
                <w:rFonts w:ascii="Sylfaen" w:hAnsi="Sylfaen" w:cs="Arial"/>
                <w:sz w:val="20"/>
                <w:szCs w:val="20"/>
                <w:lang w:val="ka-GE"/>
              </w:rPr>
              <w:t>გახლავთ</w:t>
            </w:r>
            <w:r w:rsidRPr="003D628A">
              <w:rPr>
                <w:rFonts w:cs="Arial"/>
                <w:sz w:val="20"/>
                <w:szCs w:val="20"/>
                <w:lang w:val="ka-GE"/>
              </w:rPr>
              <w:t xml:space="preserve"> </w:t>
            </w:r>
            <w:r w:rsidRPr="003D628A">
              <w:rPr>
                <w:rFonts w:ascii="Sylfaen" w:hAnsi="Sylfaen" w:cs="Arial"/>
                <w:sz w:val="20"/>
                <w:szCs w:val="20"/>
                <w:lang w:val="ka-GE"/>
              </w:rPr>
              <w:t>გასაბერი</w:t>
            </w:r>
            <w:r w:rsidRPr="003D628A">
              <w:rPr>
                <w:rFonts w:cs="Arial"/>
                <w:sz w:val="20"/>
                <w:szCs w:val="20"/>
                <w:lang w:val="ka-GE"/>
              </w:rPr>
              <w:t xml:space="preserve"> </w:t>
            </w:r>
            <w:r w:rsidRPr="003D628A">
              <w:rPr>
                <w:rFonts w:ascii="Sylfaen" w:hAnsi="Sylfaen" w:cs="Arial"/>
                <w:sz w:val="20"/>
                <w:szCs w:val="20"/>
                <w:lang w:val="ka-GE"/>
              </w:rPr>
              <w:t>ეგრეთ</w:t>
            </w:r>
            <w:r w:rsidRPr="003D628A">
              <w:rPr>
                <w:rFonts w:cs="Arial"/>
                <w:sz w:val="20"/>
                <w:szCs w:val="20"/>
                <w:lang w:val="ka-GE"/>
              </w:rPr>
              <w:t xml:space="preserve"> </w:t>
            </w:r>
            <w:r w:rsidRPr="003D628A">
              <w:rPr>
                <w:rFonts w:ascii="Sylfaen" w:hAnsi="Sylfaen" w:cs="Arial"/>
                <w:sz w:val="20"/>
                <w:szCs w:val="20"/>
                <w:lang w:val="ka-GE"/>
              </w:rPr>
              <w:t>წოდებული</w:t>
            </w:r>
            <w:r w:rsidRPr="003D628A">
              <w:rPr>
                <w:rFonts w:cs="Arial"/>
                <w:sz w:val="20"/>
                <w:szCs w:val="20"/>
                <w:lang w:val="ka-GE"/>
              </w:rPr>
              <w:t xml:space="preserve"> “</w:t>
            </w:r>
            <w:r w:rsidRPr="003D628A">
              <w:rPr>
                <w:rFonts w:ascii="Sylfaen" w:hAnsi="Sylfaen" w:cs="Arial"/>
                <w:sz w:val="20"/>
                <w:szCs w:val="20"/>
                <w:lang w:val="ka-GE"/>
              </w:rPr>
              <w:t>ბუშტი</w:t>
            </w:r>
            <w:r w:rsidRPr="003D628A">
              <w:rPr>
                <w:rFonts w:cs="Arial"/>
                <w:sz w:val="20"/>
                <w:szCs w:val="20"/>
                <w:lang w:val="ka-GE"/>
              </w:rPr>
              <w:t xml:space="preserve">”. </w:t>
            </w:r>
            <w:r w:rsidRPr="003D628A">
              <w:rPr>
                <w:rFonts w:ascii="Sylfaen" w:hAnsi="Sylfaen" w:cs="Arial"/>
                <w:sz w:val="20"/>
                <w:szCs w:val="20"/>
                <w:lang w:val="ka-GE"/>
              </w:rPr>
              <w:t>სპორტსმენების</w:t>
            </w:r>
            <w:r w:rsidRPr="003D628A">
              <w:rPr>
                <w:rFonts w:cs="Arial"/>
                <w:sz w:val="20"/>
                <w:szCs w:val="20"/>
                <w:lang w:val="ka-GE"/>
              </w:rPr>
              <w:t xml:space="preserve"> </w:t>
            </w:r>
            <w:r w:rsidRPr="003D628A">
              <w:rPr>
                <w:rFonts w:ascii="Sylfaen" w:hAnsi="Sylfaen" w:cs="Arial"/>
                <w:sz w:val="20"/>
                <w:szCs w:val="20"/>
                <w:lang w:val="ka-GE"/>
              </w:rPr>
              <w:t>ვარჯიშები</w:t>
            </w:r>
            <w:r w:rsidRPr="003D628A">
              <w:rPr>
                <w:rFonts w:cs="Arial"/>
                <w:sz w:val="20"/>
                <w:szCs w:val="20"/>
                <w:lang w:val="ka-GE"/>
              </w:rPr>
              <w:t xml:space="preserve"> </w:t>
            </w:r>
            <w:r w:rsidRPr="003D628A">
              <w:rPr>
                <w:rFonts w:ascii="Sylfaen" w:hAnsi="Sylfaen" w:cs="Arial"/>
                <w:sz w:val="20"/>
                <w:szCs w:val="20"/>
                <w:lang w:val="ka-GE"/>
              </w:rPr>
              <w:t>დამოკიდებულია</w:t>
            </w:r>
            <w:r w:rsidRPr="003D628A">
              <w:rPr>
                <w:rFonts w:cs="Arial"/>
                <w:sz w:val="20"/>
                <w:szCs w:val="20"/>
                <w:lang w:val="ka-GE"/>
              </w:rPr>
              <w:t xml:space="preserve"> </w:t>
            </w:r>
            <w:r w:rsidRPr="003D628A">
              <w:rPr>
                <w:rFonts w:ascii="Sylfaen" w:hAnsi="Sylfaen" w:cs="Arial"/>
                <w:sz w:val="20"/>
                <w:szCs w:val="20"/>
                <w:lang w:val="ka-GE"/>
              </w:rPr>
              <w:t>კლიმატურ</w:t>
            </w:r>
            <w:r w:rsidRPr="003D628A">
              <w:rPr>
                <w:rFonts w:cs="Arial"/>
                <w:sz w:val="20"/>
                <w:szCs w:val="20"/>
                <w:lang w:val="ka-GE"/>
              </w:rPr>
              <w:t xml:space="preserve"> </w:t>
            </w:r>
            <w:r w:rsidRPr="003D628A">
              <w:rPr>
                <w:rFonts w:ascii="Sylfaen" w:hAnsi="Sylfaen" w:cs="Arial"/>
                <w:sz w:val="20"/>
                <w:szCs w:val="20"/>
                <w:lang w:val="ka-GE"/>
              </w:rPr>
              <w:t>პირობებზე</w:t>
            </w:r>
            <w:r w:rsidRPr="003D628A">
              <w:rPr>
                <w:rFonts w:cs="Arial"/>
                <w:sz w:val="20"/>
                <w:szCs w:val="20"/>
                <w:lang w:val="ka-GE"/>
              </w:rPr>
              <w:t xml:space="preserve">, </w:t>
            </w:r>
            <w:r w:rsidRPr="003D628A">
              <w:rPr>
                <w:rFonts w:ascii="Sylfaen" w:hAnsi="Sylfaen" w:cs="Arial"/>
                <w:sz w:val="20"/>
                <w:szCs w:val="20"/>
                <w:lang w:val="ka-GE"/>
              </w:rPr>
              <w:t>კერძოდ</w:t>
            </w:r>
            <w:r w:rsidRPr="003D628A">
              <w:rPr>
                <w:rFonts w:cs="Arial"/>
                <w:sz w:val="20"/>
                <w:szCs w:val="20"/>
                <w:lang w:val="ka-GE"/>
              </w:rPr>
              <w:t xml:space="preserve"> </w:t>
            </w:r>
            <w:r w:rsidRPr="003D628A">
              <w:rPr>
                <w:rFonts w:ascii="Sylfaen" w:hAnsi="Sylfaen" w:cs="Arial"/>
                <w:sz w:val="20"/>
                <w:szCs w:val="20"/>
                <w:lang w:val="ka-GE"/>
              </w:rPr>
              <w:t>ზაფხულში</w:t>
            </w:r>
            <w:r w:rsidRPr="003D628A">
              <w:rPr>
                <w:rFonts w:cs="Arial"/>
                <w:sz w:val="20"/>
                <w:szCs w:val="20"/>
                <w:lang w:val="ka-GE"/>
              </w:rPr>
              <w:t xml:space="preserve"> </w:t>
            </w:r>
            <w:r w:rsidRPr="003D628A">
              <w:rPr>
                <w:rFonts w:ascii="Sylfaen" w:hAnsi="Sylfaen" w:cs="Arial"/>
                <w:sz w:val="20"/>
                <w:szCs w:val="20"/>
                <w:lang w:val="ka-GE"/>
              </w:rPr>
              <w:t>მაღალი</w:t>
            </w:r>
            <w:r w:rsidRPr="003D628A">
              <w:rPr>
                <w:rFonts w:cs="Arial"/>
                <w:sz w:val="20"/>
                <w:szCs w:val="20"/>
                <w:lang w:val="ka-GE"/>
              </w:rPr>
              <w:t xml:space="preserve"> </w:t>
            </w:r>
            <w:r w:rsidRPr="003D628A">
              <w:rPr>
                <w:rFonts w:ascii="Sylfaen" w:hAnsi="Sylfaen" w:cs="Arial"/>
                <w:sz w:val="20"/>
                <w:szCs w:val="20"/>
                <w:lang w:val="ka-GE"/>
              </w:rPr>
              <w:t>ტემპერატურის</w:t>
            </w:r>
            <w:r w:rsidRPr="003D628A">
              <w:rPr>
                <w:rFonts w:cs="Arial"/>
                <w:sz w:val="20"/>
                <w:szCs w:val="20"/>
                <w:lang w:val="ka-GE"/>
              </w:rPr>
              <w:t xml:space="preserve"> </w:t>
            </w:r>
            <w:r w:rsidRPr="003D628A">
              <w:rPr>
                <w:rFonts w:ascii="Sylfaen" w:hAnsi="Sylfaen" w:cs="Arial"/>
                <w:sz w:val="20"/>
                <w:szCs w:val="20"/>
                <w:lang w:val="ka-GE"/>
              </w:rPr>
              <w:t>დროს</w:t>
            </w:r>
            <w:r w:rsidRPr="003D628A">
              <w:rPr>
                <w:rFonts w:cs="Arial"/>
                <w:sz w:val="20"/>
                <w:szCs w:val="20"/>
                <w:lang w:val="ka-GE"/>
              </w:rPr>
              <w:t xml:space="preserve"> </w:t>
            </w:r>
            <w:r w:rsidRPr="003D628A">
              <w:rPr>
                <w:rFonts w:ascii="Sylfaen" w:hAnsi="Sylfaen" w:cs="Arial"/>
                <w:sz w:val="20"/>
                <w:szCs w:val="20"/>
                <w:lang w:val="ka-GE"/>
              </w:rPr>
              <w:t>დღის</w:t>
            </w:r>
            <w:r w:rsidRPr="003D628A">
              <w:rPr>
                <w:rFonts w:cs="Arial"/>
                <w:sz w:val="20"/>
                <w:szCs w:val="20"/>
                <w:lang w:val="ka-GE"/>
              </w:rPr>
              <w:t xml:space="preserve"> </w:t>
            </w:r>
            <w:r w:rsidRPr="003D628A">
              <w:rPr>
                <w:rFonts w:ascii="Sylfaen" w:hAnsi="Sylfaen" w:cs="Arial"/>
                <w:sz w:val="20"/>
                <w:szCs w:val="20"/>
                <w:lang w:val="ka-GE"/>
              </w:rPr>
              <w:t>გამნავლობაში</w:t>
            </w:r>
            <w:r w:rsidRPr="003D628A">
              <w:rPr>
                <w:rFonts w:cs="Arial"/>
                <w:sz w:val="20"/>
                <w:szCs w:val="20"/>
                <w:lang w:val="ka-GE"/>
              </w:rPr>
              <w:t xml:space="preserve"> </w:t>
            </w:r>
            <w:r w:rsidRPr="003D628A">
              <w:rPr>
                <w:rFonts w:ascii="Sylfaen" w:hAnsi="Sylfaen" w:cs="Arial"/>
                <w:sz w:val="20"/>
                <w:szCs w:val="20"/>
                <w:lang w:val="ka-GE"/>
              </w:rPr>
              <w:t>დარბაზში</w:t>
            </w:r>
            <w:r w:rsidRPr="003D628A">
              <w:rPr>
                <w:rFonts w:cs="Arial"/>
                <w:sz w:val="20"/>
                <w:szCs w:val="20"/>
                <w:lang w:val="ka-GE"/>
              </w:rPr>
              <w:t xml:space="preserve"> </w:t>
            </w:r>
            <w:r w:rsidRPr="003D628A">
              <w:rPr>
                <w:rFonts w:ascii="Sylfaen" w:hAnsi="Sylfaen" w:cs="Arial"/>
                <w:sz w:val="20"/>
                <w:szCs w:val="20"/>
                <w:lang w:val="ka-GE"/>
              </w:rPr>
              <w:t>დგება</w:t>
            </w:r>
            <w:r w:rsidRPr="003D628A">
              <w:rPr>
                <w:rFonts w:cs="Arial"/>
                <w:sz w:val="20"/>
                <w:szCs w:val="20"/>
                <w:lang w:val="ka-GE"/>
              </w:rPr>
              <w:t xml:space="preserve"> </w:t>
            </w:r>
            <w:r w:rsidRPr="003D628A">
              <w:rPr>
                <w:rFonts w:ascii="Sylfaen" w:hAnsi="Sylfaen" w:cs="Arial"/>
                <w:sz w:val="20"/>
                <w:szCs w:val="20"/>
                <w:lang w:val="ka-GE"/>
              </w:rPr>
              <w:t>ნისლი</w:t>
            </w:r>
            <w:r w:rsidRPr="003D628A">
              <w:rPr>
                <w:rFonts w:cs="Arial"/>
                <w:sz w:val="20"/>
                <w:szCs w:val="20"/>
                <w:lang w:val="ka-GE"/>
              </w:rPr>
              <w:t xml:space="preserve"> </w:t>
            </w:r>
            <w:r w:rsidRPr="003D628A">
              <w:rPr>
                <w:rFonts w:ascii="Sylfaen" w:hAnsi="Sylfaen" w:cs="Arial"/>
                <w:sz w:val="20"/>
                <w:szCs w:val="20"/>
                <w:lang w:val="ka-GE"/>
              </w:rPr>
              <w:t>და</w:t>
            </w:r>
            <w:r w:rsidRPr="003D628A">
              <w:rPr>
                <w:rFonts w:cs="Arial"/>
                <w:sz w:val="20"/>
                <w:szCs w:val="20"/>
                <w:lang w:val="ka-GE"/>
              </w:rPr>
              <w:t xml:space="preserve"> </w:t>
            </w:r>
            <w:r w:rsidRPr="003D628A">
              <w:rPr>
                <w:rFonts w:ascii="Sylfaen" w:hAnsi="Sylfaen" w:cs="Arial"/>
                <w:sz w:val="20"/>
                <w:szCs w:val="20"/>
                <w:lang w:val="ka-GE"/>
              </w:rPr>
              <w:t>ყინულის</w:t>
            </w:r>
            <w:r w:rsidRPr="003D628A">
              <w:rPr>
                <w:rFonts w:cs="Arial"/>
                <w:sz w:val="20"/>
                <w:szCs w:val="20"/>
                <w:lang w:val="ka-GE"/>
              </w:rPr>
              <w:t xml:space="preserve"> </w:t>
            </w:r>
            <w:r w:rsidRPr="003D628A">
              <w:rPr>
                <w:rFonts w:ascii="Sylfaen" w:hAnsi="Sylfaen" w:cs="Arial"/>
                <w:sz w:val="20"/>
                <w:szCs w:val="20"/>
                <w:lang w:val="ka-GE"/>
              </w:rPr>
              <w:t>საფარი</w:t>
            </w:r>
            <w:r w:rsidRPr="003D628A">
              <w:rPr>
                <w:rFonts w:cs="Arial"/>
                <w:sz w:val="20"/>
                <w:szCs w:val="20"/>
                <w:lang w:val="ka-GE"/>
              </w:rPr>
              <w:t xml:space="preserve"> </w:t>
            </w:r>
            <w:r w:rsidRPr="003D628A">
              <w:rPr>
                <w:rFonts w:ascii="Sylfaen" w:hAnsi="Sylfaen" w:cs="Arial"/>
                <w:sz w:val="20"/>
                <w:szCs w:val="20"/>
                <w:lang w:val="ka-GE"/>
              </w:rPr>
              <w:t>ხდება</w:t>
            </w:r>
            <w:r w:rsidRPr="003D628A">
              <w:rPr>
                <w:rFonts w:cs="Arial"/>
                <w:sz w:val="20"/>
                <w:szCs w:val="20"/>
                <w:lang w:val="ka-GE"/>
              </w:rPr>
              <w:t xml:space="preserve"> </w:t>
            </w:r>
            <w:r w:rsidRPr="003D628A">
              <w:rPr>
                <w:rFonts w:ascii="Sylfaen" w:hAnsi="Sylfaen" w:cs="Arial"/>
                <w:sz w:val="20"/>
                <w:szCs w:val="20"/>
                <w:lang w:val="ka-GE"/>
              </w:rPr>
              <w:t>უვარგისი</w:t>
            </w:r>
            <w:r w:rsidRPr="003D628A">
              <w:rPr>
                <w:rFonts w:cs="Arial"/>
                <w:sz w:val="20"/>
                <w:szCs w:val="20"/>
                <w:lang w:val="ka-GE"/>
              </w:rPr>
              <w:t xml:space="preserve">. </w:t>
            </w:r>
            <w:r w:rsidRPr="003D628A">
              <w:rPr>
                <w:rFonts w:ascii="Sylfaen" w:hAnsi="Sylfaen" w:cs="Arial"/>
                <w:sz w:val="20"/>
                <w:szCs w:val="20"/>
                <w:lang w:val="ka-GE"/>
              </w:rPr>
              <w:t>ზამთრის</w:t>
            </w:r>
            <w:r w:rsidRPr="003D628A">
              <w:rPr>
                <w:rFonts w:cs="Arial"/>
                <w:sz w:val="20"/>
                <w:szCs w:val="20"/>
                <w:lang w:val="ka-GE"/>
              </w:rPr>
              <w:t xml:space="preserve"> </w:t>
            </w:r>
            <w:r w:rsidRPr="003D628A">
              <w:rPr>
                <w:rFonts w:ascii="Sylfaen" w:hAnsi="Sylfaen" w:cs="Arial"/>
                <w:sz w:val="20"/>
                <w:szCs w:val="20"/>
                <w:lang w:val="ka-GE"/>
              </w:rPr>
              <w:t>პერიოდში</w:t>
            </w:r>
            <w:r w:rsidRPr="003D628A">
              <w:rPr>
                <w:rFonts w:cs="Arial"/>
                <w:sz w:val="20"/>
                <w:szCs w:val="20"/>
                <w:lang w:val="ka-GE"/>
              </w:rPr>
              <w:t xml:space="preserve"> </w:t>
            </w:r>
            <w:r w:rsidRPr="003D628A">
              <w:rPr>
                <w:rFonts w:ascii="Sylfaen" w:hAnsi="Sylfaen" w:cs="Arial"/>
                <w:sz w:val="20"/>
                <w:szCs w:val="20"/>
                <w:lang w:val="ka-GE"/>
              </w:rPr>
              <w:t>დიდთოვლობის</w:t>
            </w:r>
            <w:r w:rsidRPr="003D628A">
              <w:rPr>
                <w:rFonts w:cs="Arial"/>
                <w:sz w:val="20"/>
                <w:szCs w:val="20"/>
                <w:lang w:val="ka-GE"/>
              </w:rPr>
              <w:t xml:space="preserve"> </w:t>
            </w:r>
            <w:r w:rsidRPr="003D628A">
              <w:rPr>
                <w:rFonts w:ascii="Sylfaen" w:hAnsi="Sylfaen" w:cs="Arial"/>
                <w:sz w:val="20"/>
                <w:szCs w:val="20"/>
                <w:lang w:val="ka-GE"/>
              </w:rPr>
              <w:t>დროს</w:t>
            </w:r>
            <w:r w:rsidRPr="003D628A">
              <w:rPr>
                <w:rFonts w:cs="Arial"/>
                <w:sz w:val="20"/>
                <w:szCs w:val="20"/>
                <w:lang w:val="ka-GE"/>
              </w:rPr>
              <w:t xml:space="preserve"> </w:t>
            </w:r>
            <w:r w:rsidRPr="003D628A">
              <w:rPr>
                <w:rFonts w:ascii="Sylfaen" w:hAnsi="Sylfaen" w:cs="Arial"/>
                <w:sz w:val="20"/>
                <w:szCs w:val="20"/>
                <w:lang w:val="ka-GE"/>
              </w:rPr>
              <w:t>ტექ</w:t>
            </w:r>
            <w:r w:rsidRPr="003D628A">
              <w:rPr>
                <w:rFonts w:cs="Arial"/>
                <w:sz w:val="20"/>
                <w:szCs w:val="20"/>
                <w:lang w:val="ka-GE"/>
              </w:rPr>
              <w:t>.</w:t>
            </w:r>
            <w:r w:rsidRPr="003D628A">
              <w:rPr>
                <w:rFonts w:ascii="Sylfaen" w:hAnsi="Sylfaen" w:cs="Arial"/>
                <w:sz w:val="20"/>
                <w:szCs w:val="20"/>
                <w:lang w:val="ka-GE"/>
              </w:rPr>
              <w:t>პერსონალს</w:t>
            </w:r>
            <w:r w:rsidRPr="003D628A">
              <w:rPr>
                <w:rFonts w:cs="Arial"/>
                <w:sz w:val="20"/>
                <w:szCs w:val="20"/>
                <w:lang w:val="ka-GE"/>
              </w:rPr>
              <w:t xml:space="preserve"> </w:t>
            </w:r>
            <w:r w:rsidRPr="003D628A">
              <w:rPr>
                <w:rFonts w:ascii="Sylfaen" w:hAnsi="Sylfaen" w:cs="Arial"/>
                <w:sz w:val="20"/>
                <w:szCs w:val="20"/>
                <w:lang w:val="ka-GE"/>
              </w:rPr>
              <w:t>უწევს</w:t>
            </w:r>
            <w:r w:rsidRPr="003D628A">
              <w:rPr>
                <w:rFonts w:cs="Arial"/>
                <w:sz w:val="20"/>
                <w:szCs w:val="20"/>
                <w:lang w:val="ka-GE"/>
              </w:rPr>
              <w:t xml:space="preserve"> </w:t>
            </w:r>
            <w:r w:rsidRPr="003D628A">
              <w:rPr>
                <w:rFonts w:ascii="Sylfaen" w:hAnsi="Sylfaen" w:cs="Arial"/>
                <w:sz w:val="20"/>
                <w:szCs w:val="20"/>
                <w:lang w:val="ka-GE"/>
              </w:rPr>
              <w:t>ბუშტის</w:t>
            </w:r>
            <w:r w:rsidRPr="003D628A">
              <w:rPr>
                <w:rFonts w:cs="Arial"/>
                <w:sz w:val="20"/>
                <w:szCs w:val="20"/>
                <w:lang w:val="ka-GE"/>
              </w:rPr>
              <w:t xml:space="preserve"> </w:t>
            </w:r>
            <w:r w:rsidRPr="003D628A">
              <w:rPr>
                <w:rFonts w:ascii="Sylfaen" w:hAnsi="Sylfaen" w:cs="Arial"/>
                <w:sz w:val="20"/>
                <w:szCs w:val="20"/>
                <w:lang w:val="ka-GE"/>
              </w:rPr>
              <w:t>ჩაფუშვა</w:t>
            </w:r>
            <w:r w:rsidRPr="003D628A">
              <w:rPr>
                <w:rFonts w:cs="Arial"/>
                <w:sz w:val="20"/>
                <w:szCs w:val="20"/>
                <w:lang w:val="ka-GE"/>
              </w:rPr>
              <w:t xml:space="preserve">, </w:t>
            </w:r>
            <w:r w:rsidRPr="003D628A">
              <w:rPr>
                <w:rFonts w:ascii="Sylfaen" w:hAnsi="Sylfaen" w:cs="Arial"/>
                <w:sz w:val="20"/>
                <w:szCs w:val="20"/>
                <w:lang w:val="ka-GE"/>
              </w:rPr>
              <w:t>რადგან</w:t>
            </w:r>
            <w:r w:rsidRPr="003D628A">
              <w:rPr>
                <w:rFonts w:cs="Arial"/>
                <w:sz w:val="20"/>
                <w:szCs w:val="20"/>
                <w:lang w:val="ka-GE"/>
              </w:rPr>
              <w:t xml:space="preserve"> </w:t>
            </w:r>
            <w:r w:rsidRPr="003D628A">
              <w:rPr>
                <w:rFonts w:ascii="Sylfaen" w:hAnsi="Sylfaen" w:cs="Arial"/>
                <w:sz w:val="20"/>
                <w:szCs w:val="20"/>
                <w:lang w:val="ka-GE"/>
              </w:rPr>
              <w:t>ბუშტი</w:t>
            </w:r>
            <w:r w:rsidRPr="003D628A">
              <w:rPr>
                <w:rFonts w:cs="Arial"/>
                <w:sz w:val="20"/>
                <w:szCs w:val="20"/>
                <w:lang w:val="ka-GE"/>
              </w:rPr>
              <w:t xml:space="preserve"> </w:t>
            </w:r>
            <w:r w:rsidRPr="003D628A">
              <w:rPr>
                <w:rFonts w:ascii="Sylfaen" w:hAnsi="Sylfaen" w:cs="Arial"/>
                <w:sz w:val="20"/>
                <w:szCs w:val="20"/>
                <w:lang w:val="ka-GE"/>
              </w:rPr>
              <w:t>ვერ</w:t>
            </w:r>
            <w:r w:rsidRPr="003D628A">
              <w:rPr>
                <w:rFonts w:cs="Arial"/>
                <w:sz w:val="20"/>
                <w:szCs w:val="20"/>
                <w:lang w:val="ka-GE"/>
              </w:rPr>
              <w:t xml:space="preserve"> </w:t>
            </w:r>
            <w:r w:rsidRPr="003D628A">
              <w:rPr>
                <w:rFonts w:ascii="Sylfaen" w:hAnsi="Sylfaen" w:cs="Arial"/>
                <w:sz w:val="20"/>
                <w:szCs w:val="20"/>
                <w:lang w:val="ka-GE"/>
              </w:rPr>
              <w:t>უძლებს</w:t>
            </w:r>
            <w:r w:rsidRPr="003D628A">
              <w:rPr>
                <w:rFonts w:cs="Arial"/>
                <w:sz w:val="20"/>
                <w:szCs w:val="20"/>
                <w:lang w:val="ka-GE"/>
              </w:rPr>
              <w:t xml:space="preserve"> </w:t>
            </w:r>
            <w:r w:rsidRPr="003D628A">
              <w:rPr>
                <w:rFonts w:ascii="Sylfaen" w:hAnsi="Sylfaen" w:cs="Arial"/>
                <w:sz w:val="20"/>
                <w:szCs w:val="20"/>
                <w:lang w:val="ka-GE"/>
              </w:rPr>
              <w:t>სიმძიმეს</w:t>
            </w:r>
            <w:r w:rsidRPr="003D628A">
              <w:rPr>
                <w:rFonts w:cs="Arial"/>
                <w:sz w:val="20"/>
                <w:szCs w:val="20"/>
                <w:lang w:val="ka-GE"/>
              </w:rPr>
              <w:t xml:space="preserve">. </w:t>
            </w:r>
            <w:r w:rsidRPr="003D628A">
              <w:rPr>
                <w:rFonts w:ascii="Sylfaen" w:hAnsi="Sylfaen" w:cs="Arial"/>
                <w:sz w:val="20"/>
                <w:szCs w:val="20"/>
                <w:lang w:val="ka-GE"/>
              </w:rPr>
              <w:t>ჰაერის</w:t>
            </w:r>
            <w:r w:rsidRPr="003D628A">
              <w:rPr>
                <w:rFonts w:cs="Arial"/>
                <w:sz w:val="20"/>
                <w:szCs w:val="20"/>
                <w:lang w:val="ka-GE"/>
              </w:rPr>
              <w:t xml:space="preserve"> </w:t>
            </w:r>
            <w:r w:rsidRPr="003D628A">
              <w:rPr>
                <w:rFonts w:ascii="Sylfaen" w:hAnsi="Sylfaen" w:cs="Arial"/>
                <w:sz w:val="20"/>
                <w:szCs w:val="20"/>
                <w:lang w:val="ka-GE"/>
              </w:rPr>
              <w:t>შემშვები</w:t>
            </w:r>
            <w:r w:rsidRPr="003D628A">
              <w:rPr>
                <w:rFonts w:cs="Arial"/>
                <w:sz w:val="20"/>
                <w:szCs w:val="20"/>
                <w:lang w:val="ka-GE"/>
              </w:rPr>
              <w:t xml:space="preserve"> </w:t>
            </w:r>
            <w:r w:rsidRPr="003D628A">
              <w:rPr>
                <w:rFonts w:ascii="Sylfaen" w:hAnsi="Sylfaen" w:cs="Arial"/>
                <w:sz w:val="20"/>
                <w:szCs w:val="20"/>
                <w:lang w:val="ka-GE"/>
              </w:rPr>
              <w:t>ეგრეთ</w:t>
            </w:r>
            <w:r w:rsidRPr="003D628A">
              <w:rPr>
                <w:rFonts w:cs="Arial"/>
                <w:sz w:val="20"/>
                <w:szCs w:val="20"/>
                <w:lang w:val="ka-GE"/>
              </w:rPr>
              <w:t xml:space="preserve"> </w:t>
            </w:r>
            <w:r w:rsidRPr="003D628A">
              <w:rPr>
                <w:rFonts w:ascii="Sylfaen" w:hAnsi="Sylfaen" w:cs="Arial"/>
                <w:sz w:val="20"/>
                <w:szCs w:val="20"/>
                <w:lang w:val="ka-GE"/>
              </w:rPr>
              <w:t>წოდებული</w:t>
            </w:r>
            <w:r w:rsidRPr="003D628A">
              <w:rPr>
                <w:rFonts w:cs="Arial"/>
                <w:sz w:val="20"/>
                <w:szCs w:val="20"/>
                <w:lang w:val="ka-GE"/>
              </w:rPr>
              <w:t xml:space="preserve"> “</w:t>
            </w:r>
            <w:r w:rsidRPr="003D628A">
              <w:rPr>
                <w:rFonts w:ascii="Sylfaen" w:hAnsi="Sylfaen" w:cs="Arial"/>
                <w:sz w:val="20"/>
                <w:szCs w:val="20"/>
                <w:lang w:val="ka-GE"/>
              </w:rPr>
              <w:t>ნასოსი</w:t>
            </w:r>
            <w:r w:rsidRPr="003D628A">
              <w:rPr>
                <w:rFonts w:cs="Arial"/>
                <w:sz w:val="20"/>
                <w:szCs w:val="20"/>
                <w:lang w:val="ka-GE"/>
              </w:rPr>
              <w:t xml:space="preserve">” </w:t>
            </w:r>
            <w:r w:rsidRPr="003D628A">
              <w:rPr>
                <w:rFonts w:ascii="Sylfaen" w:hAnsi="Sylfaen" w:cs="Arial"/>
                <w:sz w:val="20"/>
                <w:szCs w:val="20"/>
                <w:lang w:val="ka-GE"/>
              </w:rPr>
              <w:t>სულ</w:t>
            </w:r>
            <w:r w:rsidRPr="003D628A">
              <w:rPr>
                <w:rFonts w:cs="Arial"/>
                <w:sz w:val="20"/>
                <w:szCs w:val="20"/>
                <w:lang w:val="ka-GE"/>
              </w:rPr>
              <w:t xml:space="preserve"> </w:t>
            </w:r>
            <w:r w:rsidRPr="003D628A">
              <w:rPr>
                <w:rFonts w:ascii="Sylfaen" w:hAnsi="Sylfaen" w:cs="Arial"/>
                <w:sz w:val="20"/>
                <w:szCs w:val="20"/>
                <w:lang w:val="ka-GE"/>
              </w:rPr>
              <w:t>ჩართული</w:t>
            </w:r>
            <w:r w:rsidRPr="003D628A">
              <w:rPr>
                <w:rFonts w:cs="Arial"/>
                <w:sz w:val="20"/>
                <w:szCs w:val="20"/>
                <w:lang w:val="ka-GE"/>
              </w:rPr>
              <w:t xml:space="preserve"> </w:t>
            </w:r>
            <w:r w:rsidRPr="003D628A">
              <w:rPr>
                <w:rFonts w:ascii="Sylfaen" w:hAnsi="Sylfaen" w:cs="Arial"/>
                <w:sz w:val="20"/>
                <w:szCs w:val="20"/>
                <w:lang w:val="ka-GE"/>
              </w:rPr>
              <w:t>უნდა</w:t>
            </w:r>
            <w:r w:rsidRPr="003D628A">
              <w:rPr>
                <w:rFonts w:cs="Arial"/>
                <w:sz w:val="20"/>
                <w:szCs w:val="20"/>
                <w:lang w:val="ka-GE"/>
              </w:rPr>
              <w:t xml:space="preserve"> </w:t>
            </w:r>
            <w:r w:rsidRPr="003D628A">
              <w:rPr>
                <w:rFonts w:ascii="Sylfaen" w:hAnsi="Sylfaen" w:cs="Arial"/>
                <w:sz w:val="20"/>
                <w:szCs w:val="20"/>
                <w:lang w:val="ka-GE"/>
              </w:rPr>
              <w:t>იყოს</w:t>
            </w:r>
            <w:r w:rsidRPr="003D628A">
              <w:rPr>
                <w:rFonts w:cs="Arial"/>
                <w:sz w:val="20"/>
                <w:szCs w:val="20"/>
                <w:lang w:val="ka-GE"/>
              </w:rPr>
              <w:t xml:space="preserve">, </w:t>
            </w:r>
            <w:r w:rsidRPr="003D628A">
              <w:rPr>
                <w:rFonts w:ascii="Sylfaen" w:hAnsi="Sylfaen" w:cs="Arial"/>
                <w:sz w:val="20"/>
                <w:szCs w:val="20"/>
                <w:lang w:val="ka-GE"/>
              </w:rPr>
              <w:t>რათა</w:t>
            </w:r>
            <w:r w:rsidRPr="003D628A">
              <w:rPr>
                <w:rFonts w:cs="Arial"/>
                <w:sz w:val="20"/>
                <w:szCs w:val="20"/>
                <w:lang w:val="ka-GE"/>
              </w:rPr>
              <w:t xml:space="preserve"> “</w:t>
            </w:r>
            <w:r w:rsidRPr="003D628A">
              <w:rPr>
                <w:rFonts w:ascii="Sylfaen" w:hAnsi="Sylfaen" w:cs="Arial"/>
                <w:sz w:val="20"/>
                <w:szCs w:val="20"/>
                <w:lang w:val="ka-GE"/>
              </w:rPr>
              <w:t>ბუშტი</w:t>
            </w:r>
            <w:r w:rsidRPr="003D628A">
              <w:rPr>
                <w:rFonts w:cs="Arial"/>
                <w:sz w:val="20"/>
                <w:szCs w:val="20"/>
                <w:lang w:val="ka-GE"/>
              </w:rPr>
              <w:t xml:space="preserve">” </w:t>
            </w:r>
            <w:r w:rsidRPr="003D628A">
              <w:rPr>
                <w:rFonts w:ascii="Sylfaen" w:hAnsi="Sylfaen" w:cs="Arial"/>
                <w:sz w:val="20"/>
                <w:szCs w:val="20"/>
                <w:lang w:val="ka-GE"/>
              </w:rPr>
              <w:t>სულ</w:t>
            </w:r>
            <w:r w:rsidRPr="003D628A">
              <w:rPr>
                <w:rFonts w:cs="Arial"/>
                <w:sz w:val="20"/>
                <w:szCs w:val="20"/>
                <w:lang w:val="ka-GE"/>
              </w:rPr>
              <w:t xml:space="preserve"> </w:t>
            </w:r>
            <w:r w:rsidRPr="003D628A">
              <w:rPr>
                <w:rFonts w:ascii="Sylfaen" w:hAnsi="Sylfaen" w:cs="Arial"/>
                <w:sz w:val="20"/>
                <w:szCs w:val="20"/>
                <w:lang w:val="ka-GE"/>
              </w:rPr>
              <w:t>გაბერილ</w:t>
            </w:r>
            <w:r w:rsidRPr="003D628A">
              <w:rPr>
                <w:rFonts w:cs="Arial"/>
                <w:sz w:val="20"/>
                <w:szCs w:val="20"/>
                <w:lang w:val="ka-GE"/>
              </w:rPr>
              <w:t xml:space="preserve"> </w:t>
            </w:r>
            <w:r w:rsidRPr="003D628A">
              <w:rPr>
                <w:rFonts w:ascii="Sylfaen" w:hAnsi="Sylfaen" w:cs="Arial"/>
                <w:sz w:val="20"/>
                <w:szCs w:val="20"/>
                <w:lang w:val="ka-GE"/>
              </w:rPr>
              <w:t>მდგომარეობაში</w:t>
            </w:r>
            <w:r w:rsidRPr="003D628A">
              <w:rPr>
                <w:rFonts w:cs="Arial"/>
                <w:sz w:val="20"/>
                <w:szCs w:val="20"/>
                <w:lang w:val="ka-GE"/>
              </w:rPr>
              <w:t xml:space="preserve"> </w:t>
            </w:r>
            <w:r w:rsidRPr="003D628A">
              <w:rPr>
                <w:rFonts w:ascii="Sylfaen" w:hAnsi="Sylfaen" w:cs="Arial"/>
                <w:sz w:val="20"/>
                <w:szCs w:val="20"/>
                <w:lang w:val="ka-GE"/>
              </w:rPr>
              <w:t>იყოს</w:t>
            </w:r>
            <w:r w:rsidRPr="003D628A">
              <w:rPr>
                <w:rFonts w:cs="Arial"/>
                <w:sz w:val="20"/>
                <w:szCs w:val="20"/>
                <w:lang w:val="ka-GE"/>
              </w:rPr>
              <w:t xml:space="preserve">, </w:t>
            </w:r>
            <w:r w:rsidRPr="003D628A">
              <w:rPr>
                <w:rFonts w:ascii="Sylfaen" w:hAnsi="Sylfaen" w:cs="Arial"/>
                <w:sz w:val="20"/>
                <w:szCs w:val="20"/>
                <w:lang w:val="ka-GE"/>
              </w:rPr>
              <w:t>რაც</w:t>
            </w:r>
            <w:r w:rsidRPr="003D628A">
              <w:rPr>
                <w:rFonts w:cs="Arial"/>
                <w:sz w:val="20"/>
                <w:szCs w:val="20"/>
                <w:lang w:val="ka-GE"/>
              </w:rPr>
              <w:t xml:space="preserve"> </w:t>
            </w:r>
            <w:r w:rsidRPr="003D628A">
              <w:rPr>
                <w:rFonts w:ascii="Sylfaen" w:hAnsi="Sylfaen" w:cs="Arial"/>
                <w:sz w:val="20"/>
                <w:szCs w:val="20"/>
                <w:lang w:val="ka-GE"/>
              </w:rPr>
              <w:t>იწვევს</w:t>
            </w:r>
            <w:r w:rsidRPr="003D628A">
              <w:rPr>
                <w:rFonts w:cs="Arial"/>
                <w:sz w:val="20"/>
                <w:szCs w:val="20"/>
                <w:lang w:val="ka-GE"/>
              </w:rPr>
              <w:t xml:space="preserve"> </w:t>
            </w:r>
            <w:r w:rsidRPr="003D628A">
              <w:rPr>
                <w:rFonts w:ascii="Sylfaen" w:hAnsi="Sylfaen" w:cs="Arial"/>
                <w:sz w:val="20"/>
                <w:szCs w:val="20"/>
                <w:lang w:val="ka-GE"/>
              </w:rPr>
              <w:t>დამატებითი</w:t>
            </w:r>
            <w:r w:rsidRPr="003D628A">
              <w:rPr>
                <w:rFonts w:cs="Arial"/>
                <w:sz w:val="20"/>
                <w:szCs w:val="20"/>
                <w:lang w:val="ka-GE"/>
              </w:rPr>
              <w:t xml:space="preserve"> </w:t>
            </w:r>
            <w:r w:rsidRPr="003D628A">
              <w:rPr>
                <w:rFonts w:ascii="Sylfaen" w:hAnsi="Sylfaen" w:cs="Arial"/>
                <w:sz w:val="20"/>
                <w:szCs w:val="20"/>
                <w:lang w:val="ka-GE"/>
              </w:rPr>
              <w:t>ხარჯების</w:t>
            </w:r>
            <w:r w:rsidRPr="003D628A">
              <w:rPr>
                <w:rFonts w:cs="Arial"/>
                <w:sz w:val="20"/>
                <w:szCs w:val="20"/>
                <w:lang w:val="ka-GE"/>
              </w:rPr>
              <w:t xml:space="preserve"> </w:t>
            </w:r>
            <w:r w:rsidRPr="003D628A">
              <w:rPr>
                <w:rFonts w:ascii="Sylfaen" w:hAnsi="Sylfaen" w:cs="Arial"/>
                <w:sz w:val="20"/>
                <w:szCs w:val="20"/>
                <w:lang w:val="ka-GE"/>
              </w:rPr>
              <w:t>გაწევას</w:t>
            </w:r>
            <w:r w:rsidRPr="003D628A">
              <w:rPr>
                <w:rFonts w:cs="Arial"/>
                <w:sz w:val="20"/>
                <w:szCs w:val="20"/>
                <w:lang w:val="ka-GE"/>
              </w:rPr>
              <w:t xml:space="preserve">. </w:t>
            </w:r>
            <w:r w:rsidRPr="003D628A">
              <w:rPr>
                <w:rFonts w:ascii="Sylfaen" w:hAnsi="Sylfaen" w:cs="Arial"/>
                <w:sz w:val="20"/>
                <w:szCs w:val="20"/>
                <w:lang w:val="ka-GE"/>
              </w:rPr>
              <w:t>ამის</w:t>
            </w:r>
            <w:r w:rsidRPr="003D628A">
              <w:rPr>
                <w:rFonts w:cs="Arial"/>
                <w:sz w:val="20"/>
                <w:szCs w:val="20"/>
                <w:lang w:val="ka-GE"/>
              </w:rPr>
              <w:t xml:space="preserve"> </w:t>
            </w:r>
            <w:r w:rsidRPr="003D628A">
              <w:rPr>
                <w:rFonts w:ascii="Sylfaen" w:hAnsi="Sylfaen" w:cs="Arial"/>
                <w:sz w:val="20"/>
                <w:szCs w:val="20"/>
                <w:lang w:val="ka-GE"/>
              </w:rPr>
              <w:t>გარდა</w:t>
            </w:r>
            <w:r w:rsidRPr="003D628A">
              <w:rPr>
                <w:rFonts w:cs="Arial"/>
                <w:sz w:val="20"/>
                <w:szCs w:val="20"/>
                <w:lang w:val="ka-GE"/>
              </w:rPr>
              <w:t xml:space="preserve"> </w:t>
            </w:r>
            <w:r w:rsidRPr="003D628A">
              <w:rPr>
                <w:rFonts w:ascii="Sylfaen" w:hAnsi="Sylfaen" w:cs="Arial"/>
                <w:sz w:val="20"/>
                <w:szCs w:val="20"/>
                <w:lang w:val="ka-GE"/>
              </w:rPr>
              <w:t>ყინულის</w:t>
            </w:r>
            <w:r w:rsidRPr="003D628A">
              <w:rPr>
                <w:rFonts w:cs="Arial"/>
                <w:sz w:val="20"/>
                <w:szCs w:val="20"/>
                <w:lang w:val="ka-GE"/>
              </w:rPr>
              <w:t xml:space="preserve"> </w:t>
            </w:r>
            <w:r w:rsidRPr="003D628A">
              <w:rPr>
                <w:rFonts w:ascii="Sylfaen" w:hAnsi="Sylfaen" w:cs="Arial"/>
                <w:sz w:val="20"/>
                <w:szCs w:val="20"/>
                <w:lang w:val="ka-GE"/>
              </w:rPr>
              <w:t>მოედანს</w:t>
            </w:r>
            <w:r w:rsidRPr="003D628A">
              <w:rPr>
                <w:rFonts w:cs="Arial"/>
                <w:sz w:val="20"/>
                <w:szCs w:val="20"/>
                <w:lang w:val="ka-GE"/>
              </w:rPr>
              <w:t xml:space="preserve"> </w:t>
            </w:r>
            <w:r w:rsidRPr="003D628A">
              <w:rPr>
                <w:rFonts w:ascii="Sylfaen" w:hAnsi="Sylfaen" w:cs="Arial"/>
                <w:sz w:val="20"/>
                <w:szCs w:val="20"/>
                <w:lang w:val="ka-GE"/>
              </w:rPr>
              <w:t>არ</w:t>
            </w:r>
            <w:r w:rsidRPr="003D628A">
              <w:rPr>
                <w:rFonts w:cs="Arial"/>
                <w:sz w:val="20"/>
                <w:szCs w:val="20"/>
                <w:lang w:val="ka-GE"/>
              </w:rPr>
              <w:t xml:space="preserve"> </w:t>
            </w:r>
            <w:r w:rsidRPr="003D628A">
              <w:rPr>
                <w:rFonts w:ascii="Sylfaen" w:hAnsi="Sylfaen" w:cs="Arial"/>
                <w:sz w:val="20"/>
                <w:szCs w:val="20"/>
                <w:lang w:val="ka-GE"/>
              </w:rPr>
              <w:t>გააჩნია</w:t>
            </w:r>
            <w:r w:rsidRPr="003D628A">
              <w:rPr>
                <w:rFonts w:cs="Arial"/>
                <w:sz w:val="20"/>
                <w:szCs w:val="20"/>
                <w:lang w:val="ka-GE"/>
              </w:rPr>
              <w:t xml:space="preserve"> </w:t>
            </w:r>
            <w:r w:rsidRPr="003D628A">
              <w:rPr>
                <w:rFonts w:ascii="Sylfaen" w:hAnsi="Sylfaen" w:cs="Arial"/>
                <w:sz w:val="20"/>
                <w:szCs w:val="20"/>
                <w:lang w:val="ka-GE"/>
              </w:rPr>
              <w:t>ფიზ</w:t>
            </w:r>
            <w:r w:rsidRPr="003D628A">
              <w:rPr>
                <w:rFonts w:cs="Arial"/>
                <w:sz w:val="20"/>
                <w:szCs w:val="20"/>
                <w:lang w:val="ka-GE"/>
              </w:rPr>
              <w:t>.</w:t>
            </w:r>
            <w:r w:rsidRPr="003D628A">
              <w:rPr>
                <w:rFonts w:ascii="Sylfaen" w:hAnsi="Sylfaen" w:cs="Arial"/>
                <w:sz w:val="20"/>
                <w:szCs w:val="20"/>
                <w:lang w:val="ka-GE"/>
              </w:rPr>
              <w:t>მომზადების</w:t>
            </w:r>
            <w:r w:rsidRPr="003D628A">
              <w:rPr>
                <w:rFonts w:cs="Arial"/>
                <w:sz w:val="20"/>
                <w:szCs w:val="20"/>
                <w:lang w:val="ka-GE"/>
              </w:rPr>
              <w:t xml:space="preserve">, </w:t>
            </w:r>
            <w:r w:rsidRPr="003D628A">
              <w:rPr>
                <w:rFonts w:ascii="Sylfaen" w:hAnsi="Sylfaen" w:cs="Arial"/>
                <w:sz w:val="20"/>
                <w:szCs w:val="20"/>
                <w:lang w:val="ka-GE"/>
              </w:rPr>
              <w:t>სატრენაჟორო</w:t>
            </w:r>
            <w:r w:rsidRPr="003D628A">
              <w:rPr>
                <w:rFonts w:cs="Arial"/>
                <w:sz w:val="20"/>
                <w:szCs w:val="20"/>
                <w:lang w:val="ka-GE"/>
              </w:rPr>
              <w:t xml:space="preserve"> </w:t>
            </w:r>
            <w:r w:rsidRPr="003D628A">
              <w:rPr>
                <w:rFonts w:ascii="Sylfaen" w:hAnsi="Sylfaen" w:cs="Arial"/>
                <w:sz w:val="20"/>
                <w:szCs w:val="20"/>
                <w:lang w:val="ka-GE"/>
              </w:rPr>
              <w:t>და</w:t>
            </w:r>
            <w:r w:rsidRPr="003D628A">
              <w:rPr>
                <w:rFonts w:cs="Arial"/>
                <w:sz w:val="20"/>
                <w:szCs w:val="20"/>
                <w:lang w:val="ka-GE"/>
              </w:rPr>
              <w:t xml:space="preserve"> </w:t>
            </w:r>
            <w:r w:rsidRPr="003D628A">
              <w:rPr>
                <w:rFonts w:ascii="Sylfaen" w:hAnsi="Sylfaen" w:cs="Arial"/>
                <w:sz w:val="20"/>
                <w:szCs w:val="20"/>
                <w:lang w:val="ka-GE"/>
              </w:rPr>
              <w:t>ქორეოგრაფიის</w:t>
            </w:r>
            <w:r w:rsidRPr="003D628A">
              <w:rPr>
                <w:rFonts w:cs="Arial"/>
                <w:sz w:val="20"/>
                <w:szCs w:val="20"/>
                <w:lang w:val="ka-GE"/>
              </w:rPr>
              <w:t xml:space="preserve"> </w:t>
            </w:r>
            <w:r w:rsidRPr="003D628A">
              <w:rPr>
                <w:rFonts w:ascii="Sylfaen" w:hAnsi="Sylfaen" w:cs="Arial"/>
                <w:sz w:val="20"/>
                <w:szCs w:val="20"/>
                <w:lang w:val="ka-GE"/>
              </w:rPr>
              <w:t>დარბაზები</w:t>
            </w:r>
            <w:r w:rsidRPr="003D628A">
              <w:rPr>
                <w:rFonts w:cs="Arial"/>
                <w:sz w:val="20"/>
                <w:szCs w:val="20"/>
                <w:lang w:val="ka-GE"/>
              </w:rPr>
              <w:t xml:space="preserve">. </w:t>
            </w:r>
            <w:r w:rsidRPr="003D628A">
              <w:rPr>
                <w:rFonts w:ascii="Sylfaen" w:hAnsi="Sylfaen" w:cs="Arial"/>
                <w:sz w:val="20"/>
                <w:szCs w:val="20"/>
                <w:lang w:val="ka-GE"/>
              </w:rPr>
              <w:t>ასევე</w:t>
            </w:r>
            <w:r w:rsidRPr="003D628A">
              <w:rPr>
                <w:rFonts w:cs="Arial"/>
                <w:sz w:val="20"/>
                <w:szCs w:val="20"/>
                <w:lang w:val="ka-GE"/>
              </w:rPr>
              <w:t xml:space="preserve"> </w:t>
            </w:r>
            <w:r w:rsidRPr="003D628A">
              <w:rPr>
                <w:rFonts w:ascii="Sylfaen" w:hAnsi="Sylfaen" w:cs="Arial"/>
                <w:sz w:val="20"/>
                <w:szCs w:val="20"/>
                <w:lang w:val="ka-GE"/>
              </w:rPr>
              <w:t>არ</w:t>
            </w:r>
            <w:r w:rsidRPr="003D628A">
              <w:rPr>
                <w:rFonts w:cs="Arial"/>
                <w:sz w:val="20"/>
                <w:szCs w:val="20"/>
                <w:lang w:val="ka-GE"/>
              </w:rPr>
              <w:t xml:space="preserve"> </w:t>
            </w:r>
            <w:r w:rsidRPr="003D628A">
              <w:rPr>
                <w:rFonts w:ascii="Sylfaen" w:hAnsi="Sylfaen" w:cs="Arial"/>
                <w:sz w:val="20"/>
                <w:szCs w:val="20"/>
                <w:lang w:val="ka-GE"/>
              </w:rPr>
              <w:t>გააჩნია</w:t>
            </w:r>
            <w:r w:rsidRPr="003D628A">
              <w:rPr>
                <w:rFonts w:cs="Arial"/>
                <w:sz w:val="20"/>
                <w:szCs w:val="20"/>
                <w:lang w:val="ka-GE"/>
              </w:rPr>
              <w:t xml:space="preserve"> </w:t>
            </w:r>
            <w:r w:rsidRPr="003D628A">
              <w:rPr>
                <w:rFonts w:ascii="Sylfaen" w:hAnsi="Sylfaen" w:cs="Arial"/>
                <w:sz w:val="20"/>
                <w:szCs w:val="20"/>
                <w:lang w:val="ka-GE"/>
              </w:rPr>
              <w:t>მეთოდური</w:t>
            </w:r>
            <w:r w:rsidRPr="003D628A">
              <w:rPr>
                <w:rFonts w:cs="Arial"/>
                <w:sz w:val="20"/>
                <w:szCs w:val="20"/>
                <w:lang w:val="ka-GE"/>
              </w:rPr>
              <w:t xml:space="preserve"> </w:t>
            </w:r>
            <w:r w:rsidRPr="003D628A">
              <w:rPr>
                <w:rFonts w:ascii="Sylfaen" w:hAnsi="Sylfaen" w:cs="Arial"/>
                <w:sz w:val="20"/>
                <w:szCs w:val="20"/>
                <w:lang w:val="ka-GE"/>
              </w:rPr>
              <w:t>და</w:t>
            </w:r>
            <w:r w:rsidRPr="003D628A">
              <w:rPr>
                <w:rFonts w:cs="Arial"/>
                <w:sz w:val="20"/>
                <w:szCs w:val="20"/>
                <w:lang w:val="ka-GE"/>
              </w:rPr>
              <w:t xml:space="preserve"> </w:t>
            </w:r>
            <w:r w:rsidRPr="003D628A">
              <w:rPr>
                <w:rFonts w:ascii="Sylfaen" w:hAnsi="Sylfaen" w:cs="Arial"/>
                <w:sz w:val="20"/>
                <w:szCs w:val="20"/>
                <w:lang w:val="ka-GE"/>
              </w:rPr>
              <w:t>საკონფერენციო</w:t>
            </w:r>
            <w:r w:rsidRPr="003D628A">
              <w:rPr>
                <w:rFonts w:cs="Arial"/>
                <w:sz w:val="20"/>
                <w:szCs w:val="20"/>
                <w:lang w:val="ka-GE"/>
              </w:rPr>
              <w:t xml:space="preserve"> (</w:t>
            </w:r>
            <w:r w:rsidRPr="003D628A">
              <w:rPr>
                <w:rFonts w:ascii="Sylfaen" w:hAnsi="Sylfaen" w:cs="Arial"/>
                <w:sz w:val="20"/>
                <w:szCs w:val="20"/>
                <w:lang w:val="ka-GE"/>
              </w:rPr>
              <w:t>კენჭისყრის</w:t>
            </w:r>
            <w:r w:rsidRPr="003D628A">
              <w:rPr>
                <w:rFonts w:cs="Arial"/>
                <w:sz w:val="20"/>
                <w:szCs w:val="20"/>
                <w:lang w:val="ka-GE"/>
              </w:rPr>
              <w:t xml:space="preserve">) </w:t>
            </w:r>
            <w:r w:rsidRPr="003D628A">
              <w:rPr>
                <w:rFonts w:ascii="Sylfaen" w:hAnsi="Sylfaen" w:cs="Arial"/>
                <w:sz w:val="20"/>
                <w:szCs w:val="20"/>
                <w:lang w:val="ka-GE"/>
              </w:rPr>
              <w:t>ოთახები</w:t>
            </w:r>
            <w:r w:rsidRPr="003D628A">
              <w:rPr>
                <w:rFonts w:cs="Arial"/>
                <w:sz w:val="20"/>
                <w:szCs w:val="20"/>
                <w:lang w:val="ka-GE"/>
              </w:rPr>
              <w:t xml:space="preserve"> </w:t>
            </w:r>
            <w:r w:rsidRPr="003D628A">
              <w:rPr>
                <w:rFonts w:ascii="Sylfaen" w:hAnsi="Sylfaen" w:cs="Arial"/>
                <w:sz w:val="20"/>
                <w:szCs w:val="20"/>
                <w:lang w:val="ka-GE"/>
              </w:rPr>
              <w:t>და</w:t>
            </w:r>
            <w:r w:rsidRPr="003D628A">
              <w:rPr>
                <w:rFonts w:cs="Arial"/>
                <w:sz w:val="20"/>
                <w:szCs w:val="20"/>
                <w:lang w:val="ka-GE"/>
              </w:rPr>
              <w:t xml:space="preserve"> </w:t>
            </w:r>
            <w:r w:rsidRPr="003D628A">
              <w:rPr>
                <w:rFonts w:ascii="Sylfaen" w:hAnsi="Sylfaen" w:cs="Arial"/>
                <w:sz w:val="20"/>
                <w:szCs w:val="20"/>
                <w:lang w:val="ka-GE"/>
              </w:rPr>
              <w:t>ა</w:t>
            </w:r>
            <w:r w:rsidRPr="003D628A">
              <w:rPr>
                <w:rFonts w:cs="Arial"/>
                <w:sz w:val="20"/>
                <w:szCs w:val="20"/>
                <w:lang w:val="ka-GE"/>
              </w:rPr>
              <w:t>.</w:t>
            </w:r>
            <w:r w:rsidRPr="003D628A">
              <w:rPr>
                <w:rFonts w:ascii="Sylfaen" w:hAnsi="Sylfaen" w:cs="Arial"/>
                <w:sz w:val="20"/>
                <w:szCs w:val="20"/>
                <w:lang w:val="ka-GE"/>
              </w:rPr>
              <w:t>შ</w:t>
            </w:r>
            <w:r w:rsidRPr="003D628A">
              <w:rPr>
                <w:rFonts w:cs="Arial"/>
                <w:sz w:val="20"/>
                <w:szCs w:val="20"/>
                <w:lang w:val="ka-GE"/>
              </w:rPr>
              <w:t>.</w:t>
            </w:r>
          </w:p>
          <w:p w14:paraId="164D1CAD" w14:textId="77777777" w:rsidR="0088720E" w:rsidRPr="00483E81" w:rsidRDefault="003D628A" w:rsidP="003D628A">
            <w:pPr>
              <w:spacing w:after="0" w:line="240" w:lineRule="auto"/>
              <w:jc w:val="both"/>
              <w:rPr>
                <w:rFonts w:ascii="Sylfaen" w:eastAsia="Times New Roman" w:hAnsi="Sylfaen" w:cs="Calibri"/>
                <w:color w:val="000000"/>
                <w:sz w:val="20"/>
                <w:szCs w:val="20"/>
                <w:lang w:val="ka-GE"/>
              </w:rPr>
            </w:pPr>
            <w:r w:rsidRPr="003D628A">
              <w:rPr>
                <w:rFonts w:ascii="Sylfaen" w:hAnsi="Sylfaen" w:cs="Arial"/>
                <w:sz w:val="20"/>
                <w:szCs w:val="20"/>
                <w:lang w:val="ka-GE"/>
              </w:rPr>
              <w:t>აქედან</w:t>
            </w:r>
            <w:r w:rsidRPr="003D628A">
              <w:rPr>
                <w:rFonts w:cs="Arial"/>
                <w:sz w:val="20"/>
                <w:szCs w:val="20"/>
                <w:lang w:val="ka-GE"/>
              </w:rPr>
              <w:t xml:space="preserve"> </w:t>
            </w:r>
            <w:r w:rsidRPr="003D628A">
              <w:rPr>
                <w:rFonts w:ascii="Sylfaen" w:hAnsi="Sylfaen" w:cs="Arial"/>
                <w:sz w:val="20"/>
                <w:szCs w:val="20"/>
                <w:lang w:val="ka-GE"/>
              </w:rPr>
              <w:t>გამომდინარე</w:t>
            </w:r>
            <w:r w:rsidRPr="003D628A">
              <w:rPr>
                <w:rFonts w:cs="Arial"/>
                <w:sz w:val="20"/>
                <w:szCs w:val="20"/>
                <w:lang w:val="ka-GE"/>
              </w:rPr>
              <w:t xml:space="preserve"> </w:t>
            </w:r>
            <w:r w:rsidRPr="003D628A">
              <w:rPr>
                <w:rFonts w:ascii="Sylfaen" w:hAnsi="Sylfaen" w:cs="Arial"/>
                <w:sz w:val="20"/>
                <w:szCs w:val="20"/>
                <w:lang w:val="ka-GE"/>
              </w:rPr>
              <w:t>მიგვაჩნია</w:t>
            </w:r>
            <w:r w:rsidRPr="003D628A">
              <w:rPr>
                <w:rFonts w:cs="Arial"/>
                <w:sz w:val="20"/>
                <w:szCs w:val="20"/>
                <w:lang w:val="ka-GE"/>
              </w:rPr>
              <w:t xml:space="preserve">, </w:t>
            </w:r>
            <w:r w:rsidRPr="003D628A">
              <w:rPr>
                <w:rFonts w:ascii="Sylfaen" w:hAnsi="Sylfaen" w:cs="Arial"/>
                <w:sz w:val="20"/>
                <w:szCs w:val="20"/>
                <w:lang w:val="ka-GE"/>
              </w:rPr>
              <w:t>რომ</w:t>
            </w:r>
            <w:r w:rsidRPr="003D628A">
              <w:rPr>
                <w:rFonts w:cs="Arial"/>
                <w:sz w:val="20"/>
                <w:szCs w:val="20"/>
                <w:lang w:val="ka-GE"/>
              </w:rPr>
              <w:t xml:space="preserve"> </w:t>
            </w:r>
            <w:r w:rsidRPr="003D628A">
              <w:rPr>
                <w:rFonts w:ascii="Sylfaen" w:hAnsi="Sylfaen" w:cs="Arial"/>
                <w:sz w:val="20"/>
                <w:szCs w:val="20"/>
                <w:lang w:val="ka-GE"/>
              </w:rPr>
              <w:t>დედაქალქში</w:t>
            </w:r>
            <w:r w:rsidRPr="003D628A">
              <w:rPr>
                <w:rFonts w:cs="Arial"/>
                <w:sz w:val="20"/>
                <w:szCs w:val="20"/>
                <w:lang w:val="ka-GE"/>
              </w:rPr>
              <w:t xml:space="preserve"> </w:t>
            </w:r>
            <w:r w:rsidRPr="003D628A">
              <w:rPr>
                <w:rFonts w:ascii="Sylfaen" w:hAnsi="Sylfaen" w:cs="Arial"/>
                <w:sz w:val="20"/>
                <w:szCs w:val="20"/>
                <w:lang w:val="ka-GE"/>
              </w:rPr>
              <w:t>სტანდარტული</w:t>
            </w:r>
            <w:r w:rsidRPr="003D628A">
              <w:rPr>
                <w:rFonts w:cs="Arial"/>
                <w:sz w:val="20"/>
                <w:szCs w:val="20"/>
                <w:lang w:val="ka-GE"/>
              </w:rPr>
              <w:t xml:space="preserve"> </w:t>
            </w:r>
            <w:r w:rsidRPr="003D628A">
              <w:rPr>
                <w:rFonts w:ascii="Sylfaen" w:hAnsi="Sylfaen" w:cs="Arial"/>
                <w:sz w:val="20"/>
                <w:szCs w:val="20"/>
                <w:lang w:val="ka-GE"/>
              </w:rPr>
              <w:t>ზომის</w:t>
            </w:r>
            <w:r w:rsidRPr="003D628A">
              <w:rPr>
                <w:rFonts w:cs="Arial"/>
                <w:sz w:val="20"/>
                <w:szCs w:val="20"/>
                <w:lang w:val="ka-GE"/>
              </w:rPr>
              <w:t xml:space="preserve"> (60/30) </w:t>
            </w:r>
            <w:r w:rsidRPr="003D628A">
              <w:rPr>
                <w:rFonts w:ascii="Sylfaen" w:hAnsi="Sylfaen" w:cs="Arial"/>
                <w:sz w:val="20"/>
                <w:szCs w:val="20"/>
                <w:lang w:val="ka-GE"/>
              </w:rPr>
              <w:t>კაპიტალური</w:t>
            </w:r>
            <w:r w:rsidRPr="003D628A">
              <w:rPr>
                <w:rFonts w:cs="Arial"/>
                <w:sz w:val="20"/>
                <w:szCs w:val="20"/>
                <w:lang w:val="ka-GE"/>
              </w:rPr>
              <w:t xml:space="preserve"> </w:t>
            </w:r>
            <w:r w:rsidRPr="003D628A">
              <w:rPr>
                <w:rFonts w:ascii="Sylfaen" w:hAnsi="Sylfaen" w:cs="Arial"/>
                <w:sz w:val="20"/>
                <w:szCs w:val="20"/>
                <w:lang w:val="ka-GE"/>
              </w:rPr>
              <w:t>გადახურვით</w:t>
            </w:r>
            <w:r w:rsidRPr="003D628A">
              <w:rPr>
                <w:rFonts w:cs="Arial"/>
                <w:sz w:val="20"/>
                <w:szCs w:val="20"/>
                <w:lang w:val="ka-GE"/>
              </w:rPr>
              <w:t xml:space="preserve"> </w:t>
            </w:r>
            <w:r w:rsidRPr="003D628A">
              <w:rPr>
                <w:rFonts w:ascii="Sylfaen" w:hAnsi="Sylfaen" w:cs="Arial"/>
                <w:sz w:val="20"/>
                <w:szCs w:val="20"/>
                <w:lang w:val="ka-GE"/>
              </w:rPr>
              <w:t>და</w:t>
            </w:r>
            <w:r w:rsidRPr="003D628A">
              <w:rPr>
                <w:rFonts w:cs="Arial"/>
                <w:sz w:val="20"/>
                <w:szCs w:val="20"/>
                <w:lang w:val="ka-GE"/>
              </w:rPr>
              <w:t xml:space="preserve"> </w:t>
            </w:r>
            <w:r w:rsidRPr="003D628A">
              <w:rPr>
                <w:rFonts w:ascii="Sylfaen" w:hAnsi="Sylfaen" w:cs="Arial"/>
                <w:sz w:val="20"/>
                <w:szCs w:val="20"/>
                <w:lang w:val="ka-GE"/>
              </w:rPr>
              <w:t>ზემოთ</w:t>
            </w:r>
            <w:r w:rsidRPr="003D628A">
              <w:rPr>
                <w:rFonts w:cs="Arial"/>
                <w:sz w:val="20"/>
                <w:szCs w:val="20"/>
                <w:lang w:val="ka-GE"/>
              </w:rPr>
              <w:t xml:space="preserve"> </w:t>
            </w:r>
            <w:r w:rsidRPr="003D628A">
              <w:rPr>
                <w:rFonts w:ascii="Sylfaen" w:hAnsi="Sylfaen" w:cs="Arial"/>
                <w:sz w:val="20"/>
                <w:szCs w:val="20"/>
                <w:lang w:val="ka-GE"/>
              </w:rPr>
              <w:t>ჩამოთვლილი</w:t>
            </w:r>
            <w:r w:rsidRPr="003D628A">
              <w:rPr>
                <w:rFonts w:cs="Arial"/>
                <w:sz w:val="20"/>
                <w:szCs w:val="20"/>
                <w:lang w:val="ka-GE"/>
              </w:rPr>
              <w:t xml:space="preserve"> </w:t>
            </w:r>
            <w:r w:rsidRPr="003D628A">
              <w:rPr>
                <w:rFonts w:ascii="Sylfaen" w:hAnsi="Sylfaen" w:cs="Arial"/>
                <w:sz w:val="20"/>
                <w:szCs w:val="20"/>
                <w:lang w:val="ka-GE"/>
              </w:rPr>
              <w:t>დარბაზების</w:t>
            </w:r>
            <w:r w:rsidRPr="003D628A">
              <w:rPr>
                <w:rFonts w:cs="Arial"/>
                <w:sz w:val="20"/>
                <w:szCs w:val="20"/>
                <w:lang w:val="ka-GE"/>
              </w:rPr>
              <w:t xml:space="preserve"> </w:t>
            </w:r>
            <w:r w:rsidRPr="003D628A">
              <w:rPr>
                <w:rFonts w:ascii="Sylfaen" w:hAnsi="Sylfaen" w:cs="Arial"/>
                <w:sz w:val="20"/>
                <w:szCs w:val="20"/>
                <w:lang w:val="ka-GE"/>
              </w:rPr>
              <w:t>და</w:t>
            </w:r>
            <w:r w:rsidRPr="003D628A">
              <w:rPr>
                <w:rFonts w:cs="Arial"/>
                <w:sz w:val="20"/>
                <w:szCs w:val="20"/>
                <w:lang w:val="ka-GE"/>
              </w:rPr>
              <w:t xml:space="preserve"> </w:t>
            </w:r>
            <w:r w:rsidRPr="003D628A">
              <w:rPr>
                <w:rFonts w:ascii="Sylfaen" w:hAnsi="Sylfaen" w:cs="Arial"/>
                <w:sz w:val="20"/>
                <w:szCs w:val="20"/>
                <w:lang w:val="ka-GE"/>
              </w:rPr>
              <w:t>დამხმარე</w:t>
            </w:r>
            <w:r w:rsidRPr="003D628A">
              <w:rPr>
                <w:rFonts w:cs="Arial"/>
                <w:sz w:val="20"/>
                <w:szCs w:val="20"/>
                <w:lang w:val="ka-GE"/>
              </w:rPr>
              <w:t xml:space="preserve"> </w:t>
            </w:r>
            <w:r w:rsidRPr="003D628A">
              <w:rPr>
                <w:rFonts w:ascii="Sylfaen" w:hAnsi="Sylfaen" w:cs="Arial"/>
                <w:sz w:val="20"/>
                <w:szCs w:val="20"/>
                <w:lang w:val="ka-GE"/>
              </w:rPr>
              <w:t>ფართებით</w:t>
            </w:r>
            <w:r w:rsidRPr="003D628A">
              <w:rPr>
                <w:rFonts w:cs="Arial"/>
                <w:sz w:val="20"/>
                <w:szCs w:val="20"/>
                <w:lang w:val="ka-GE"/>
              </w:rPr>
              <w:t xml:space="preserve"> </w:t>
            </w:r>
            <w:r w:rsidRPr="003D628A">
              <w:rPr>
                <w:rFonts w:ascii="Sylfaen" w:hAnsi="Sylfaen" w:cs="Arial"/>
                <w:sz w:val="20"/>
                <w:szCs w:val="20"/>
                <w:lang w:val="ka-GE"/>
              </w:rPr>
              <w:t>ყინულის</w:t>
            </w:r>
            <w:r w:rsidRPr="003D628A">
              <w:rPr>
                <w:rFonts w:cs="Arial"/>
                <w:sz w:val="20"/>
                <w:szCs w:val="20"/>
                <w:lang w:val="ka-GE"/>
              </w:rPr>
              <w:t xml:space="preserve"> </w:t>
            </w:r>
            <w:r w:rsidRPr="003D628A">
              <w:rPr>
                <w:rFonts w:ascii="Sylfaen" w:hAnsi="Sylfaen" w:cs="Arial"/>
                <w:sz w:val="20"/>
                <w:szCs w:val="20"/>
                <w:lang w:val="ka-GE"/>
              </w:rPr>
              <w:t>არენის</w:t>
            </w:r>
            <w:r w:rsidRPr="003D628A">
              <w:rPr>
                <w:rFonts w:cs="Arial"/>
                <w:sz w:val="20"/>
                <w:szCs w:val="20"/>
                <w:lang w:val="ka-GE"/>
              </w:rPr>
              <w:t xml:space="preserve"> </w:t>
            </w:r>
            <w:r w:rsidRPr="003D628A">
              <w:rPr>
                <w:rFonts w:ascii="Sylfaen" w:hAnsi="Sylfaen" w:cs="Arial"/>
                <w:sz w:val="20"/>
                <w:szCs w:val="20"/>
                <w:lang w:val="ka-GE"/>
              </w:rPr>
              <w:t>მშენებლობის</w:t>
            </w:r>
            <w:r w:rsidRPr="003D628A">
              <w:rPr>
                <w:rFonts w:cs="Arial"/>
                <w:sz w:val="20"/>
                <w:szCs w:val="20"/>
                <w:lang w:val="ka-GE"/>
              </w:rPr>
              <w:t xml:space="preserve"> </w:t>
            </w:r>
            <w:r w:rsidRPr="003D628A">
              <w:rPr>
                <w:rFonts w:ascii="Sylfaen" w:hAnsi="Sylfaen" w:cs="Arial"/>
                <w:sz w:val="20"/>
                <w:szCs w:val="20"/>
                <w:lang w:val="ka-GE"/>
              </w:rPr>
              <w:t>ღირებულება</w:t>
            </w:r>
            <w:r w:rsidRPr="003D628A">
              <w:rPr>
                <w:rFonts w:cs="Arial"/>
                <w:sz w:val="20"/>
                <w:szCs w:val="20"/>
                <w:lang w:val="ka-GE"/>
              </w:rPr>
              <w:t xml:space="preserve"> </w:t>
            </w:r>
            <w:r w:rsidRPr="003D628A">
              <w:rPr>
                <w:rFonts w:ascii="Sylfaen" w:hAnsi="Sylfaen" w:cs="Arial"/>
                <w:sz w:val="20"/>
                <w:szCs w:val="20"/>
                <w:lang w:val="ka-GE"/>
              </w:rPr>
              <w:t>სავსებით</w:t>
            </w:r>
            <w:r w:rsidRPr="003D628A">
              <w:rPr>
                <w:rFonts w:cs="Arial"/>
                <w:sz w:val="20"/>
                <w:szCs w:val="20"/>
                <w:lang w:val="ka-GE"/>
              </w:rPr>
              <w:t xml:space="preserve"> </w:t>
            </w:r>
            <w:r w:rsidRPr="003D628A">
              <w:rPr>
                <w:rFonts w:ascii="Sylfaen" w:hAnsi="Sylfaen" w:cs="Arial"/>
                <w:sz w:val="20"/>
                <w:szCs w:val="20"/>
                <w:lang w:val="ka-GE"/>
              </w:rPr>
              <w:t>შეესაბამება</w:t>
            </w:r>
            <w:r w:rsidRPr="003D628A">
              <w:rPr>
                <w:rFonts w:cs="Arial"/>
                <w:sz w:val="20"/>
                <w:szCs w:val="20"/>
                <w:lang w:val="ka-GE"/>
              </w:rPr>
              <w:t xml:space="preserve"> </w:t>
            </w:r>
            <w:r w:rsidRPr="003D628A">
              <w:rPr>
                <w:rFonts w:ascii="Sylfaen" w:hAnsi="Sylfaen" w:cs="Arial"/>
                <w:sz w:val="20"/>
                <w:szCs w:val="20"/>
                <w:lang w:val="ka-GE"/>
              </w:rPr>
              <w:t>წარმოდგენილ</w:t>
            </w:r>
            <w:r w:rsidRPr="003D628A">
              <w:rPr>
                <w:rFonts w:cs="Arial"/>
                <w:sz w:val="20"/>
                <w:szCs w:val="20"/>
                <w:lang w:val="ka-GE"/>
              </w:rPr>
              <w:t xml:space="preserve"> </w:t>
            </w:r>
            <w:r w:rsidRPr="003D628A">
              <w:rPr>
                <w:rFonts w:ascii="Sylfaen" w:hAnsi="Sylfaen" w:cs="Arial"/>
                <w:sz w:val="20"/>
                <w:szCs w:val="20"/>
                <w:lang w:val="ka-GE"/>
              </w:rPr>
              <w:t>ფასს</w:t>
            </w:r>
            <w:r w:rsidRPr="003D628A">
              <w:rPr>
                <w:rFonts w:cs="Arial"/>
                <w:sz w:val="20"/>
                <w:szCs w:val="20"/>
                <w:lang w:val="ka-GE"/>
              </w:rPr>
              <w:t>.</w:t>
            </w:r>
          </w:p>
        </w:tc>
        <w:tc>
          <w:tcPr>
            <w:tcW w:w="898" w:type="pct"/>
            <w:tcBorders>
              <w:top w:val="nil"/>
              <w:left w:val="nil"/>
              <w:bottom w:val="single" w:sz="4" w:space="0" w:color="auto"/>
              <w:right w:val="single" w:sz="4" w:space="0" w:color="auto"/>
            </w:tcBorders>
            <w:shd w:val="clear" w:color="auto" w:fill="auto"/>
            <w:vAlign w:val="center"/>
            <w:hideMark/>
          </w:tcPr>
          <w:p w14:paraId="2751CCDA" w14:textId="77777777" w:rsidR="0088720E" w:rsidRPr="00483E81" w:rsidRDefault="0088720E" w:rsidP="0088720E">
            <w:pPr>
              <w:spacing w:after="0" w:line="240" w:lineRule="auto"/>
              <w:rPr>
                <w:rFonts w:ascii="Sylfaen" w:eastAsia="Times New Roman" w:hAnsi="Sylfaen" w:cs="Calibri"/>
                <w:color w:val="000000"/>
                <w:sz w:val="20"/>
                <w:szCs w:val="20"/>
                <w:lang w:val="ka-GE"/>
              </w:rPr>
            </w:pPr>
            <w:r w:rsidRPr="0088720E">
              <w:rPr>
                <w:rFonts w:ascii="Sylfaen" w:eastAsia="Times New Roman" w:hAnsi="Sylfaen" w:cs="Calibri"/>
                <w:color w:val="000000"/>
                <w:sz w:val="20"/>
                <w:szCs w:val="20"/>
                <w:lang w:val="ka-GE"/>
              </w:rPr>
              <w:t> </w:t>
            </w:r>
          </w:p>
        </w:tc>
      </w:tr>
      <w:tr w:rsidR="0088720E" w:rsidRPr="0088720E" w14:paraId="4458E631" w14:textId="77777777" w:rsidTr="00485FC6">
        <w:trPr>
          <w:trHeight w:hRule="exact" w:val="3907"/>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2DC12647"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24.   განმარტეთ, თუ რა მიზეზით ღირს მოცემულ პროექტზე სახელმწიფო ხარჯის გაღება, მის ალტერნატივებთან შედარებით (არაქმედების ალტერნატივის ჩათვლით),  ხარჯებისა და პოტენციური სარგებელის შესახებ არსებული ინფორმაციის გათვალისწინებით. განსაზღვრეთ პერსპექტიული ალტერნატივები.</w:t>
            </w:r>
          </w:p>
        </w:tc>
        <w:tc>
          <w:tcPr>
            <w:tcW w:w="2282" w:type="pct"/>
            <w:tcBorders>
              <w:top w:val="nil"/>
              <w:left w:val="nil"/>
              <w:bottom w:val="single" w:sz="4" w:space="0" w:color="auto"/>
              <w:right w:val="single" w:sz="4" w:space="0" w:color="auto"/>
            </w:tcBorders>
            <w:shd w:val="clear" w:color="auto" w:fill="auto"/>
            <w:vAlign w:val="center"/>
            <w:hideMark/>
          </w:tcPr>
          <w:p w14:paraId="65E642A3" w14:textId="77777777" w:rsidR="0088720E" w:rsidRPr="00E74BDF" w:rsidRDefault="00347FF6" w:rsidP="00347FF6">
            <w:pPr>
              <w:spacing w:after="0" w:line="240" w:lineRule="auto"/>
              <w:jc w:val="both"/>
              <w:rPr>
                <w:rFonts w:ascii="Sylfaen" w:eastAsia="Times New Roman" w:hAnsi="Sylfaen" w:cs="Calibri"/>
                <w:color w:val="000000"/>
                <w:sz w:val="20"/>
                <w:szCs w:val="20"/>
              </w:rPr>
            </w:pPr>
            <w:r>
              <w:rPr>
                <w:rFonts w:ascii="Sylfaen" w:eastAsia="Times New Roman" w:hAnsi="Sylfaen" w:cs="Calibri"/>
                <w:color w:val="000000"/>
                <w:sz w:val="20"/>
                <w:szCs w:val="20"/>
                <w:lang w:val="ka-GE"/>
              </w:rPr>
              <w:t>ამჟამად მოციგურავებს დიდი ტურნირებისთვის მზადება საზღვარგარეთ უწევთ, რაც ბევრ სირთულესთან არის დაკავშირებული.</w:t>
            </w:r>
            <w:r w:rsidR="00F470A4">
              <w:rPr>
                <w:rFonts w:ascii="Sylfaen" w:eastAsia="Times New Roman" w:hAnsi="Sylfaen" w:cs="Calibri"/>
                <w:color w:val="000000"/>
                <w:sz w:val="20"/>
                <w:szCs w:val="20"/>
                <w:lang w:val="ka-GE"/>
              </w:rPr>
              <w:t xml:space="preserve"> სპორტსმენებს აღმოსავლეთ საქართველოდან არ აქვთ ვერჯიშის საშუალება.</w:t>
            </w:r>
            <w:r>
              <w:rPr>
                <w:rFonts w:ascii="Sylfaen" w:eastAsia="Times New Roman" w:hAnsi="Sylfaen" w:cs="Calibri"/>
                <w:color w:val="000000"/>
                <w:sz w:val="20"/>
                <w:szCs w:val="20"/>
                <w:lang w:val="ka-GE"/>
              </w:rPr>
              <w:t xml:space="preserve"> </w:t>
            </w:r>
            <w:r w:rsidR="00781B1E" w:rsidRPr="00781B1E">
              <w:rPr>
                <w:rFonts w:ascii="Sylfaen" w:eastAsia="Times New Roman" w:hAnsi="Sylfaen" w:cs="Calibri"/>
                <w:color w:val="000000"/>
                <w:sz w:val="20"/>
                <w:szCs w:val="20"/>
                <w:lang w:val="ka-GE"/>
              </w:rPr>
              <w:t>ზემოთ განხილული ალტერნატივებიდან გამომდინარე მეტი სარგებლის (გაზრდილი მოთხოვნის დაკმაყოფილება, საექსპლუატაციო ვადის გახანგრძლივება, უცხოელი სპორტსმენთა მოზიდვა, ქართველ სპორტსმენთა საზღვარგარტ ვარჯიშის ხარჯების დაზოგვა დ</w:t>
            </w:r>
            <w:r>
              <w:rPr>
                <w:rFonts w:ascii="Sylfaen" w:eastAsia="Times New Roman" w:hAnsi="Sylfaen" w:cs="Calibri"/>
                <w:color w:val="000000"/>
                <w:sz w:val="20"/>
                <w:szCs w:val="20"/>
                <w:lang w:val="ka-GE"/>
              </w:rPr>
              <w:t>ა სხვა) მომტანია ახლის აშენება.</w:t>
            </w:r>
          </w:p>
        </w:tc>
        <w:tc>
          <w:tcPr>
            <w:tcW w:w="898" w:type="pct"/>
            <w:tcBorders>
              <w:top w:val="nil"/>
              <w:left w:val="nil"/>
              <w:bottom w:val="single" w:sz="4" w:space="0" w:color="auto"/>
              <w:right w:val="single" w:sz="4" w:space="0" w:color="auto"/>
            </w:tcBorders>
            <w:shd w:val="clear" w:color="auto" w:fill="auto"/>
            <w:vAlign w:val="center"/>
            <w:hideMark/>
          </w:tcPr>
          <w:p w14:paraId="4D97670B"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57E4E9F1" w14:textId="77777777" w:rsidTr="00F83BF4">
        <w:trPr>
          <w:trHeight w:hRule="exact" w:val="4627"/>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2183AD6F"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lastRenderedPageBreak/>
              <w:t>25.   აღწერეთ პროექტის ეკონომიკურ ეფექტიანობაზე ზემოქმედების მოსალოდნელი მნიშვნელოვანი რისკები და ვარაუდები. განსაზღვრეთ პროექტის დაგეგმარების დროს გასათვალისწინებელი ნებისმიერი შემარბილებელი ღონისძიება.</w:t>
            </w:r>
          </w:p>
        </w:tc>
        <w:tc>
          <w:tcPr>
            <w:tcW w:w="2282" w:type="pct"/>
            <w:tcBorders>
              <w:top w:val="nil"/>
              <w:left w:val="nil"/>
              <w:bottom w:val="single" w:sz="4" w:space="0" w:color="auto"/>
              <w:right w:val="single" w:sz="4" w:space="0" w:color="auto"/>
            </w:tcBorders>
            <w:shd w:val="clear" w:color="auto" w:fill="auto"/>
            <w:vAlign w:val="center"/>
            <w:hideMark/>
          </w:tcPr>
          <w:p w14:paraId="53A147AD" w14:textId="77777777" w:rsidR="00390902" w:rsidRDefault="0088720E" w:rsidP="0088720E">
            <w:pPr>
              <w:spacing w:after="0" w:line="240" w:lineRule="auto"/>
              <w:rPr>
                <w:rFonts w:ascii="Sylfaen" w:eastAsia="Times New Roman" w:hAnsi="Sylfaen" w:cs="Calibri"/>
                <w:color w:val="000000"/>
                <w:sz w:val="20"/>
                <w:szCs w:val="20"/>
                <w:lang w:val="ka-GE"/>
              </w:rPr>
            </w:pPr>
            <w:r w:rsidRPr="0088720E">
              <w:rPr>
                <w:rFonts w:ascii="Sylfaen" w:eastAsia="Times New Roman" w:hAnsi="Sylfaen" w:cs="Calibri"/>
                <w:color w:val="000000"/>
                <w:sz w:val="20"/>
                <w:szCs w:val="20"/>
                <w:lang w:val="ka-GE"/>
              </w:rPr>
              <w:t> </w:t>
            </w:r>
            <w:r w:rsidR="00496070">
              <w:rPr>
                <w:rFonts w:ascii="Sylfaen" w:eastAsia="Times New Roman" w:hAnsi="Sylfaen" w:cs="Calibri"/>
                <w:color w:val="000000"/>
                <w:sz w:val="20"/>
                <w:szCs w:val="20"/>
                <w:lang w:val="ka-GE"/>
              </w:rPr>
              <w:t>რისკები:</w:t>
            </w:r>
          </w:p>
          <w:p w14:paraId="6D479535" w14:textId="77777777" w:rsidR="00496070" w:rsidRDefault="00496070" w:rsidP="006B67A2">
            <w:pPr>
              <w:pStyle w:val="ListParagraph"/>
              <w:numPr>
                <w:ilvl w:val="0"/>
                <w:numId w:val="8"/>
              </w:numPr>
              <w:spacing w:after="0" w:line="240" w:lineRule="auto"/>
              <w:jc w:val="both"/>
              <w:rPr>
                <w:rFonts w:ascii="Sylfaen" w:eastAsia="Times New Roman" w:hAnsi="Sylfaen" w:cs="Calibri"/>
                <w:color w:val="000000"/>
                <w:sz w:val="20"/>
                <w:szCs w:val="20"/>
                <w:lang w:val="ka-GE"/>
              </w:rPr>
            </w:pPr>
            <w:r w:rsidRPr="00496070">
              <w:rPr>
                <w:rFonts w:ascii="Sylfaen" w:eastAsia="Times New Roman" w:hAnsi="Sylfaen" w:cs="Calibri"/>
                <w:color w:val="000000"/>
                <w:sz w:val="20"/>
                <w:szCs w:val="20"/>
                <w:lang w:val="ka-GE"/>
              </w:rPr>
              <w:t xml:space="preserve">პროექტის </w:t>
            </w:r>
            <w:r w:rsidR="00F83BF4">
              <w:rPr>
                <w:rFonts w:ascii="Sylfaen" w:eastAsia="Times New Roman" w:hAnsi="Sylfaen" w:cs="Calibri"/>
                <w:color w:val="000000"/>
                <w:sz w:val="20"/>
                <w:szCs w:val="20"/>
                <w:lang w:val="ka-GE"/>
              </w:rPr>
              <w:t>ღირებულების ცვლილება;</w:t>
            </w:r>
          </w:p>
          <w:p w14:paraId="6E33F887" w14:textId="77777777" w:rsidR="00F83BF4" w:rsidRPr="00496070" w:rsidRDefault="00F83BF4" w:rsidP="006B67A2">
            <w:pPr>
              <w:pStyle w:val="ListParagraph"/>
              <w:numPr>
                <w:ilvl w:val="0"/>
                <w:numId w:val="8"/>
              </w:num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ვალუტის კურსის ცვლილება (იმ ფაქტის გათვალისწინებით, რომ ხელშეკრულება გაფორემებულია აშშ დოლარებში, ხოლო კურსი ფიქსირებული არ არის)</w:t>
            </w:r>
          </w:p>
          <w:p w14:paraId="5AD250FF" w14:textId="77777777" w:rsidR="00496070" w:rsidRPr="00496070" w:rsidRDefault="007C2F75" w:rsidP="006B67A2">
            <w:pPr>
              <w:pStyle w:val="ListParagraph"/>
              <w:numPr>
                <w:ilvl w:val="0"/>
                <w:numId w:val="8"/>
              </w:numPr>
              <w:spacing w:after="0" w:line="240" w:lineRule="auto"/>
              <w:jc w:val="both"/>
              <w:rPr>
                <w:rFonts w:ascii="Sylfaen" w:eastAsia="Times New Roman" w:hAnsi="Sylfaen" w:cs="Calibri"/>
                <w:color w:val="000000"/>
                <w:sz w:val="20"/>
                <w:szCs w:val="20"/>
              </w:rPr>
            </w:pPr>
            <w:r>
              <w:rPr>
                <w:rFonts w:ascii="Sylfaen" w:eastAsia="Times New Roman" w:hAnsi="Sylfaen" w:cs="Calibri"/>
                <w:color w:val="000000"/>
                <w:sz w:val="20"/>
                <w:szCs w:val="20"/>
                <w:lang w:val="ka-GE"/>
              </w:rPr>
              <w:t xml:space="preserve">ქალაქის ცენტრიდან მოშორებული </w:t>
            </w:r>
            <w:r w:rsidR="00496070" w:rsidRPr="00496070">
              <w:rPr>
                <w:rFonts w:ascii="Sylfaen" w:eastAsia="Times New Roman" w:hAnsi="Sylfaen" w:cs="Calibri"/>
                <w:color w:val="000000"/>
                <w:sz w:val="20"/>
                <w:szCs w:val="20"/>
                <w:lang w:val="ka-GE"/>
              </w:rPr>
              <w:t>ადგილმდებარეობა.</w:t>
            </w:r>
          </w:p>
          <w:p w14:paraId="517A2D83" w14:textId="77777777" w:rsidR="00390902" w:rsidRDefault="00390902" w:rsidP="006B67A2">
            <w:pPr>
              <w:pStyle w:val="ListParagraph"/>
              <w:numPr>
                <w:ilvl w:val="0"/>
                <w:numId w:val="10"/>
              </w:numPr>
              <w:spacing w:after="0" w:line="240" w:lineRule="auto"/>
              <w:jc w:val="both"/>
              <w:rPr>
                <w:rFonts w:ascii="Sylfaen" w:eastAsia="Times New Roman" w:hAnsi="Sylfaen" w:cs="Calibri"/>
                <w:color w:val="000000"/>
                <w:sz w:val="20"/>
                <w:szCs w:val="20"/>
                <w:lang w:val="ka-GE"/>
              </w:rPr>
            </w:pPr>
            <w:r w:rsidRPr="00390902">
              <w:rPr>
                <w:rFonts w:ascii="Sylfaen" w:eastAsia="Times New Roman" w:hAnsi="Sylfaen" w:cs="Calibri"/>
                <w:color w:val="000000"/>
                <w:sz w:val="20"/>
                <w:szCs w:val="20"/>
                <w:lang w:val="ka-GE"/>
              </w:rPr>
              <w:t>უხარისხო მშენებლობა</w:t>
            </w:r>
            <w:r>
              <w:rPr>
                <w:rFonts w:ascii="Sylfaen" w:eastAsia="Times New Roman" w:hAnsi="Sylfaen" w:cs="Calibri"/>
                <w:color w:val="000000"/>
                <w:sz w:val="20"/>
                <w:szCs w:val="20"/>
                <w:lang w:val="ka-GE"/>
              </w:rPr>
              <w:t>;</w:t>
            </w:r>
          </w:p>
          <w:p w14:paraId="5730E37D" w14:textId="77777777" w:rsidR="00390902" w:rsidRDefault="00390902" w:rsidP="006B67A2">
            <w:pPr>
              <w:pStyle w:val="ListParagraph"/>
              <w:numPr>
                <w:ilvl w:val="0"/>
                <w:numId w:val="10"/>
              </w:num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მშენებლობის დასრულების ვადების გაჭიანურება;</w:t>
            </w:r>
          </w:p>
          <w:p w14:paraId="099417A4" w14:textId="77777777" w:rsidR="00390902" w:rsidRDefault="00390902" w:rsidP="006B67A2">
            <w:pPr>
              <w:pStyle w:val="ListParagraph"/>
              <w:numPr>
                <w:ilvl w:val="0"/>
                <w:numId w:val="10"/>
              </w:num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 xml:space="preserve">პერსონალის კვალიფიკაციის შეუსაბამობა; </w:t>
            </w:r>
          </w:p>
          <w:p w14:paraId="115BB144" w14:textId="77777777" w:rsidR="00390902" w:rsidRDefault="00390902" w:rsidP="006B67A2">
            <w:pPr>
              <w:pStyle w:val="ListParagraph"/>
              <w:numPr>
                <w:ilvl w:val="0"/>
                <w:numId w:val="10"/>
              </w:num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არასწორი გათვლები;</w:t>
            </w:r>
          </w:p>
          <w:p w14:paraId="05AC4A82" w14:textId="77777777" w:rsidR="00F83BF4" w:rsidRPr="00F83BF4" w:rsidRDefault="00390902" w:rsidP="006B67A2">
            <w:pPr>
              <w:pStyle w:val="ListParagraph"/>
              <w:numPr>
                <w:ilvl w:val="0"/>
                <w:numId w:val="10"/>
              </w:num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პროექტის ზედმეტად ოპტიმისტურად შეფასება;</w:t>
            </w:r>
          </w:p>
          <w:p w14:paraId="3DB317AC" w14:textId="77777777" w:rsidR="00390902" w:rsidRPr="00390902" w:rsidRDefault="00390902" w:rsidP="00390902">
            <w:pPr>
              <w:spacing w:after="0" w:line="240" w:lineRule="auto"/>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პრე</w:t>
            </w:r>
            <w:r w:rsidR="00744CF3">
              <w:rPr>
                <w:rFonts w:ascii="Sylfaen" w:eastAsia="Times New Roman" w:hAnsi="Sylfaen" w:cs="Calibri"/>
                <w:color w:val="000000"/>
                <w:sz w:val="20"/>
                <w:szCs w:val="20"/>
                <w:lang w:val="ka-GE"/>
              </w:rPr>
              <w:t>ვ</w:t>
            </w:r>
            <w:r>
              <w:rPr>
                <w:rFonts w:ascii="Sylfaen" w:eastAsia="Times New Roman" w:hAnsi="Sylfaen" w:cs="Calibri"/>
                <w:color w:val="000000"/>
                <w:sz w:val="20"/>
                <w:szCs w:val="20"/>
                <w:lang w:val="ka-GE"/>
              </w:rPr>
              <w:t>ე</w:t>
            </w:r>
            <w:r w:rsidR="00744CF3">
              <w:rPr>
                <w:rFonts w:ascii="Sylfaen" w:eastAsia="Times New Roman" w:hAnsi="Sylfaen" w:cs="Calibri"/>
                <w:color w:val="000000"/>
                <w:sz w:val="20"/>
                <w:szCs w:val="20"/>
                <w:lang w:val="ka-GE"/>
              </w:rPr>
              <w:t>ნ</w:t>
            </w:r>
            <w:r>
              <w:rPr>
                <w:rFonts w:ascii="Sylfaen" w:eastAsia="Times New Roman" w:hAnsi="Sylfaen" w:cs="Calibri"/>
                <w:color w:val="000000"/>
                <w:sz w:val="20"/>
                <w:szCs w:val="20"/>
                <w:lang w:val="ka-GE"/>
              </w:rPr>
              <w:t>ცია:</w:t>
            </w:r>
          </w:p>
          <w:p w14:paraId="1A9FEF0A" w14:textId="15D8E80C" w:rsidR="00390902" w:rsidRDefault="00390902" w:rsidP="006B67A2">
            <w:pPr>
              <w:pStyle w:val="ListParagraph"/>
              <w:numPr>
                <w:ilvl w:val="0"/>
                <w:numId w:val="9"/>
              </w:num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 xml:space="preserve">სატრანსპორტო ინფრასტქრუქტურის </w:t>
            </w:r>
            <w:r w:rsidR="00D66680">
              <w:rPr>
                <w:rFonts w:ascii="Sylfaen" w:eastAsia="Times New Roman" w:hAnsi="Sylfaen" w:cs="Calibri"/>
                <w:color w:val="000000"/>
                <w:sz w:val="20"/>
                <w:szCs w:val="20"/>
                <w:lang w:val="ka-GE"/>
              </w:rPr>
              <w:t>მოწესრიგება</w:t>
            </w:r>
            <w:r w:rsidR="00F437A7">
              <w:rPr>
                <w:rFonts w:ascii="Sylfaen" w:eastAsia="Times New Roman" w:hAnsi="Sylfaen" w:cs="Calibri"/>
                <w:color w:val="000000"/>
                <w:sz w:val="20"/>
                <w:szCs w:val="20"/>
                <w:lang w:val="ka-GE"/>
              </w:rPr>
              <w:t xml:space="preserve"> (თბილისის მერიასთან შეთანხმებით)</w:t>
            </w:r>
          </w:p>
          <w:p w14:paraId="04A2060A" w14:textId="77777777" w:rsidR="007C2F75" w:rsidRPr="00496070" w:rsidRDefault="00D66680" w:rsidP="006B67A2">
            <w:pPr>
              <w:pStyle w:val="ListParagraph"/>
              <w:numPr>
                <w:ilvl w:val="0"/>
                <w:numId w:val="9"/>
              </w:numPr>
              <w:spacing w:after="0" w:line="240" w:lineRule="auto"/>
              <w:jc w:val="both"/>
              <w:rPr>
                <w:rFonts w:ascii="Sylfaen" w:eastAsia="Times New Roman" w:hAnsi="Sylfaen" w:cs="Calibri"/>
                <w:color w:val="000000"/>
                <w:sz w:val="20"/>
                <w:szCs w:val="20"/>
                <w:lang w:val="ka-GE"/>
              </w:rPr>
            </w:pPr>
            <w:r w:rsidRPr="00D66680">
              <w:rPr>
                <w:rFonts w:ascii="Sylfaen" w:eastAsia="Times New Roman" w:hAnsi="Sylfaen" w:cs="Calibri"/>
                <w:color w:val="000000"/>
                <w:sz w:val="20"/>
                <w:szCs w:val="20"/>
                <w:lang w:val="ka-GE"/>
              </w:rPr>
              <w:t xml:space="preserve">სამშებებლო სამუშაოების ვადების და ფინანსური გრაფიკის მაღალი ხარისხის დაგეგმარება, მომზადება და </w:t>
            </w:r>
            <w:r w:rsidR="00390902" w:rsidRPr="00D66680">
              <w:rPr>
                <w:rFonts w:ascii="Sylfaen" w:eastAsia="Times New Roman" w:hAnsi="Sylfaen" w:cs="Calibri"/>
                <w:color w:val="000000"/>
                <w:sz w:val="20"/>
                <w:szCs w:val="20"/>
                <w:lang w:val="ka-GE"/>
              </w:rPr>
              <w:t>მუდმივი მონიტორინგი</w:t>
            </w:r>
            <w:r>
              <w:rPr>
                <w:rFonts w:ascii="Sylfaen" w:eastAsia="Times New Roman" w:hAnsi="Sylfaen" w:cs="Calibri"/>
                <w:color w:val="000000"/>
                <w:sz w:val="20"/>
                <w:szCs w:val="20"/>
                <w:lang w:val="ka-GE"/>
              </w:rPr>
              <w:t>.</w:t>
            </w:r>
          </w:p>
        </w:tc>
        <w:tc>
          <w:tcPr>
            <w:tcW w:w="898" w:type="pct"/>
            <w:tcBorders>
              <w:top w:val="nil"/>
              <w:left w:val="nil"/>
              <w:bottom w:val="single" w:sz="4" w:space="0" w:color="auto"/>
              <w:right w:val="single" w:sz="4" w:space="0" w:color="auto"/>
            </w:tcBorders>
            <w:shd w:val="clear" w:color="auto" w:fill="auto"/>
            <w:vAlign w:val="center"/>
            <w:hideMark/>
          </w:tcPr>
          <w:p w14:paraId="56CE51F9" w14:textId="77777777" w:rsidR="00411D5B" w:rsidRPr="00AD34BA" w:rsidRDefault="00411D5B" w:rsidP="0088720E">
            <w:pPr>
              <w:spacing w:after="0" w:line="240" w:lineRule="auto"/>
              <w:rPr>
                <w:rFonts w:ascii="Sylfaen" w:eastAsia="Times New Roman" w:hAnsi="Sylfaen" w:cs="Calibri"/>
                <w:sz w:val="20"/>
                <w:szCs w:val="20"/>
                <w:lang w:val="ka-GE"/>
              </w:rPr>
            </w:pPr>
          </w:p>
          <w:p w14:paraId="442B9AF8" w14:textId="77777777" w:rsidR="00411D5B" w:rsidRPr="00AD34BA" w:rsidRDefault="00411D5B" w:rsidP="0088720E">
            <w:pPr>
              <w:spacing w:after="0" w:line="240" w:lineRule="auto"/>
              <w:rPr>
                <w:rFonts w:ascii="Sylfaen" w:eastAsia="Times New Roman" w:hAnsi="Sylfaen" w:cs="Calibri"/>
                <w:sz w:val="20"/>
                <w:szCs w:val="20"/>
              </w:rPr>
            </w:pPr>
            <w:r w:rsidRPr="00AD34BA">
              <w:rPr>
                <w:rFonts w:ascii="Sylfaen" w:eastAsia="Times New Roman" w:hAnsi="Sylfaen" w:cs="Calibri"/>
                <w:sz w:val="20"/>
                <w:szCs w:val="20"/>
                <w:lang w:val="ka-GE"/>
              </w:rPr>
              <w:t xml:space="preserve"> </w:t>
            </w:r>
          </w:p>
        </w:tc>
      </w:tr>
      <w:tr w:rsidR="0088720E" w:rsidRPr="0088720E" w14:paraId="1E79EA06" w14:textId="77777777" w:rsidTr="0088720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03EFB831" w14:textId="77777777" w:rsidR="0088720E" w:rsidRPr="0088720E" w:rsidRDefault="0088720E" w:rsidP="0088720E">
            <w:pPr>
              <w:spacing w:after="0" w:line="240" w:lineRule="auto"/>
              <w:ind w:firstLineChars="300" w:firstLine="602"/>
              <w:rPr>
                <w:rFonts w:ascii="Sylfaen" w:eastAsia="Times New Roman" w:hAnsi="Sylfaen" w:cs="Calibri"/>
                <w:b/>
                <w:bCs/>
                <w:color w:val="000000"/>
                <w:sz w:val="20"/>
                <w:szCs w:val="20"/>
              </w:rPr>
            </w:pPr>
            <w:r w:rsidRPr="0088720E">
              <w:rPr>
                <w:rFonts w:ascii="Sylfaen" w:eastAsia="Times New Roman" w:hAnsi="Sylfaen" w:cs="Calibri"/>
                <w:b/>
                <w:bCs/>
                <w:color w:val="000000"/>
                <w:sz w:val="20"/>
                <w:szCs w:val="20"/>
                <w:lang w:val="ka-GE"/>
              </w:rPr>
              <w:t>E.    გავლენა ბიუჯეტზე და ფინანსური რესურსის ხელმისაწვდომობა</w:t>
            </w:r>
          </w:p>
        </w:tc>
      </w:tr>
      <w:tr w:rsidR="0088720E" w:rsidRPr="0088720E" w14:paraId="15342406" w14:textId="77777777" w:rsidTr="006A7797">
        <w:trPr>
          <w:trHeight w:hRule="exact" w:val="2143"/>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4613A0D3"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26.   ასახეთ განხორციელებისა და ოპერირების განმავლობაში პროექტის მოსალოდნელი ბიუჯეტზე ზემოქმედება.</w:t>
            </w:r>
          </w:p>
        </w:tc>
        <w:tc>
          <w:tcPr>
            <w:tcW w:w="2282" w:type="pct"/>
            <w:tcBorders>
              <w:top w:val="nil"/>
              <w:left w:val="nil"/>
              <w:bottom w:val="single" w:sz="4" w:space="0" w:color="auto"/>
              <w:right w:val="single" w:sz="4" w:space="0" w:color="auto"/>
            </w:tcBorders>
            <w:shd w:val="clear" w:color="auto" w:fill="auto"/>
            <w:vAlign w:val="center"/>
            <w:hideMark/>
          </w:tcPr>
          <w:p w14:paraId="7A0DA4C7" w14:textId="77777777" w:rsidR="0088720E" w:rsidRPr="009E0756" w:rsidRDefault="009E0756" w:rsidP="004E74A2">
            <w:pPr>
              <w:spacing w:after="0" w:line="240" w:lineRule="auto"/>
              <w:jc w:val="both"/>
              <w:rPr>
                <w:rFonts w:ascii="Sylfaen" w:eastAsia="Times New Roman" w:hAnsi="Sylfaen" w:cs="Calibri"/>
                <w:color w:val="000000"/>
                <w:sz w:val="20"/>
                <w:szCs w:val="20"/>
                <w:lang w:val="ka-GE"/>
              </w:rPr>
            </w:pPr>
            <w:r w:rsidRPr="004E74A2">
              <w:rPr>
                <w:rFonts w:ascii="Sylfaen" w:eastAsia="Times New Roman" w:hAnsi="Sylfaen" w:cs="Calibri"/>
                <w:sz w:val="20"/>
                <w:szCs w:val="20"/>
                <w:lang w:val="ka-GE"/>
              </w:rPr>
              <w:t xml:space="preserve">პროეტი ითავლისწინებს ხარჯებს, როგორც საონვესტიციო პერიოდში, ასევე საოპერაციო ეტაპზე. </w:t>
            </w:r>
            <w:r w:rsidR="004E74A2">
              <w:rPr>
                <w:rFonts w:ascii="Sylfaen" w:eastAsia="Times New Roman" w:hAnsi="Sylfaen" w:cs="Calibri"/>
                <w:sz w:val="20"/>
                <w:szCs w:val="20"/>
                <w:lang w:val="ka-GE"/>
              </w:rPr>
              <w:t>ოპერირების განმავლობაში პროექტის ბიუჯეტზე ზემოქმედება არ არის მოსალოდნელი, რადგანაც ოპერირებისთვის საჭირო ფინანსური ხარჯები იქნება დაფარული ყინულის დარბაზის შემოსავლებიდან.</w:t>
            </w:r>
          </w:p>
        </w:tc>
        <w:tc>
          <w:tcPr>
            <w:tcW w:w="898" w:type="pct"/>
            <w:tcBorders>
              <w:top w:val="nil"/>
              <w:left w:val="nil"/>
              <w:bottom w:val="single" w:sz="4" w:space="0" w:color="auto"/>
              <w:right w:val="single" w:sz="4" w:space="0" w:color="auto"/>
            </w:tcBorders>
            <w:shd w:val="clear" w:color="auto" w:fill="auto"/>
            <w:vAlign w:val="center"/>
            <w:hideMark/>
          </w:tcPr>
          <w:p w14:paraId="7877563C"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2997962F" w14:textId="77777777" w:rsidTr="00485FC6">
        <w:trPr>
          <w:trHeight w:hRule="exact" w:val="1720"/>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0C56C722"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27.   განსაზღვრეთ საბიუჯეტო დაფინანსების გარდა სხვა მოსალოდნელი დაფინანსების წყაროები და მათი სავარაუდო წილი. აღწერეთ დამატებითი დაფინანსების წყაროების უზრუნველყოფის მიზნით საჭირო ქმედებები და გადაწყვეტილებები და მიუთითეთ მათი განხორციელების ვადები.</w:t>
            </w:r>
          </w:p>
        </w:tc>
        <w:tc>
          <w:tcPr>
            <w:tcW w:w="2282" w:type="pct"/>
            <w:tcBorders>
              <w:top w:val="nil"/>
              <w:left w:val="nil"/>
              <w:bottom w:val="single" w:sz="4" w:space="0" w:color="auto"/>
              <w:right w:val="single" w:sz="4" w:space="0" w:color="auto"/>
            </w:tcBorders>
            <w:shd w:val="clear" w:color="auto" w:fill="auto"/>
            <w:vAlign w:val="center"/>
            <w:hideMark/>
          </w:tcPr>
          <w:p w14:paraId="78222BBB" w14:textId="77777777" w:rsidR="0088720E" w:rsidRPr="00CD62EC" w:rsidRDefault="00515C0E" w:rsidP="006A7797">
            <w:pPr>
              <w:spacing w:after="0" w:line="240" w:lineRule="auto"/>
              <w:jc w:val="both"/>
              <w:rPr>
                <w:rFonts w:ascii="Sylfaen" w:eastAsia="Times New Roman" w:hAnsi="Sylfaen" w:cs="Calibri"/>
                <w:sz w:val="20"/>
                <w:szCs w:val="20"/>
                <w:lang w:val="ka-GE"/>
              </w:rPr>
            </w:pPr>
            <w:r>
              <w:rPr>
                <w:rFonts w:ascii="Sylfaen" w:eastAsia="Times New Roman" w:hAnsi="Sylfaen" w:cs="Calibri"/>
                <w:color w:val="000000"/>
                <w:sz w:val="20"/>
                <w:szCs w:val="20"/>
                <w:lang w:val="ka-GE"/>
              </w:rPr>
              <w:t>პროექტის განხორციელებისთვის</w:t>
            </w:r>
            <w:r w:rsidR="0088720E" w:rsidRPr="0088720E">
              <w:rPr>
                <w:rFonts w:ascii="Sylfaen" w:eastAsia="Times New Roman" w:hAnsi="Sylfaen" w:cs="Calibri"/>
                <w:color w:val="000000"/>
                <w:sz w:val="20"/>
                <w:szCs w:val="20"/>
                <w:lang w:val="ka-GE"/>
              </w:rPr>
              <w:t> </w:t>
            </w:r>
            <w:r w:rsidR="00496070">
              <w:rPr>
                <w:rFonts w:ascii="Sylfaen" w:eastAsia="Times New Roman" w:hAnsi="Sylfaen" w:cs="Calibri"/>
                <w:color w:val="000000"/>
                <w:sz w:val="20"/>
                <w:szCs w:val="20"/>
                <w:lang w:val="ka-GE"/>
              </w:rPr>
              <w:t xml:space="preserve">საბიუჯეტო დაფინანსების გარდა </w:t>
            </w:r>
            <w:r w:rsidR="00496070" w:rsidRPr="00CD62EC">
              <w:rPr>
                <w:rFonts w:ascii="Sylfaen" w:eastAsia="Times New Roman" w:hAnsi="Sylfaen" w:cs="Calibri"/>
                <w:sz w:val="20"/>
                <w:szCs w:val="20"/>
                <w:lang w:val="ka-GE"/>
              </w:rPr>
              <w:t>სხვა დაფინანსების წყაროები მოსალოდნელი არ არის.</w:t>
            </w:r>
          </w:p>
          <w:p w14:paraId="51F4909B" w14:textId="77777777" w:rsidR="004218F0" w:rsidRPr="0088720E" w:rsidRDefault="004218F0" w:rsidP="00744CF3">
            <w:pPr>
              <w:spacing w:after="0" w:line="240" w:lineRule="auto"/>
              <w:jc w:val="both"/>
              <w:rPr>
                <w:rFonts w:ascii="Sylfaen" w:eastAsia="Times New Roman" w:hAnsi="Sylfaen" w:cs="Calibri"/>
                <w:color w:val="000000"/>
                <w:sz w:val="20"/>
                <w:szCs w:val="20"/>
              </w:rPr>
            </w:pPr>
            <w:r w:rsidRPr="00CD62EC">
              <w:rPr>
                <w:rFonts w:ascii="Sylfaen" w:eastAsia="Times New Roman" w:hAnsi="Sylfaen" w:cs="Calibri"/>
                <w:sz w:val="20"/>
                <w:szCs w:val="20"/>
                <w:lang w:val="ka-GE"/>
              </w:rPr>
              <w:t>მშენებლობის ეტაპზე პროექტი დაფინანსდება სახელმწიფო ბიუჯეტიდან ეტაპობრივად, წინასწარ შეთანხმებული გრაფიკით.</w:t>
            </w:r>
          </w:p>
        </w:tc>
        <w:tc>
          <w:tcPr>
            <w:tcW w:w="898" w:type="pct"/>
            <w:tcBorders>
              <w:top w:val="nil"/>
              <w:left w:val="nil"/>
              <w:bottom w:val="single" w:sz="4" w:space="0" w:color="auto"/>
              <w:right w:val="single" w:sz="4" w:space="0" w:color="auto"/>
            </w:tcBorders>
            <w:shd w:val="clear" w:color="auto" w:fill="auto"/>
            <w:vAlign w:val="center"/>
            <w:hideMark/>
          </w:tcPr>
          <w:p w14:paraId="2E5C64E6"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2E433140" w14:textId="77777777" w:rsidTr="00823E8F">
        <w:trPr>
          <w:trHeight w:hRule="exact" w:val="1567"/>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37695F9E"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lastRenderedPageBreak/>
              <w:t>28.   ადგილობრივი მთავრობის ან თვითდაფინანსებაზე მყოფი საჯარო დაწესებულებებისგან დაფინანსების მიღების შესაძლებლობის არსებობის შემთხვევაში უზრუნველყავით მათ მიერ განხორციელებული ასიგნების საკმარისობის / შესატყვისობის დამადასტურებელი არგუმენტები.</w:t>
            </w:r>
          </w:p>
        </w:tc>
        <w:tc>
          <w:tcPr>
            <w:tcW w:w="2282" w:type="pct"/>
            <w:tcBorders>
              <w:top w:val="nil"/>
              <w:left w:val="nil"/>
              <w:bottom w:val="single" w:sz="4" w:space="0" w:color="auto"/>
              <w:right w:val="single" w:sz="4" w:space="0" w:color="auto"/>
            </w:tcBorders>
            <w:shd w:val="clear" w:color="auto" w:fill="auto"/>
            <w:vAlign w:val="center"/>
            <w:hideMark/>
          </w:tcPr>
          <w:p w14:paraId="6086025E" w14:textId="77777777" w:rsidR="0088720E" w:rsidRPr="0088720E" w:rsidRDefault="004218F0" w:rsidP="006B67A2">
            <w:pPr>
              <w:spacing w:after="0" w:line="240" w:lineRule="auto"/>
              <w:jc w:val="both"/>
              <w:rPr>
                <w:rFonts w:ascii="Sylfaen" w:eastAsia="Times New Roman" w:hAnsi="Sylfaen" w:cs="Calibri"/>
                <w:color w:val="000000"/>
                <w:sz w:val="20"/>
                <w:szCs w:val="20"/>
              </w:rPr>
            </w:pPr>
            <w:r>
              <w:rPr>
                <w:rFonts w:ascii="Sylfaen" w:eastAsia="Times New Roman" w:hAnsi="Sylfaen" w:cs="Calibri"/>
                <w:color w:val="000000"/>
                <w:sz w:val="20"/>
                <w:szCs w:val="20"/>
                <w:lang w:val="ka-GE"/>
              </w:rPr>
              <w:t xml:space="preserve">მოსალოდნელი არ არის </w:t>
            </w:r>
            <w:r w:rsidRPr="0088720E">
              <w:rPr>
                <w:rFonts w:ascii="Sylfaen" w:eastAsia="Times New Roman" w:hAnsi="Sylfaen" w:cs="Calibri"/>
                <w:color w:val="000000"/>
                <w:sz w:val="20"/>
                <w:szCs w:val="20"/>
                <w:lang w:val="ka-GE"/>
              </w:rPr>
              <w:t>ადგილობრივი მთავრობის ან თვითდაფინანსებაზე მყოფი საჯარო დაწესებულებებისგან დაფინანსების მიღების შესაძლებლობ</w:t>
            </w:r>
            <w:r>
              <w:rPr>
                <w:rFonts w:ascii="Sylfaen" w:eastAsia="Times New Roman" w:hAnsi="Sylfaen" w:cs="Calibri"/>
                <w:color w:val="000000"/>
                <w:sz w:val="20"/>
                <w:szCs w:val="20"/>
                <w:lang w:val="ka-GE"/>
              </w:rPr>
              <w:t xml:space="preserve">ა. </w:t>
            </w:r>
          </w:p>
        </w:tc>
        <w:tc>
          <w:tcPr>
            <w:tcW w:w="898" w:type="pct"/>
            <w:tcBorders>
              <w:top w:val="nil"/>
              <w:left w:val="nil"/>
              <w:bottom w:val="single" w:sz="4" w:space="0" w:color="auto"/>
              <w:right w:val="single" w:sz="4" w:space="0" w:color="auto"/>
            </w:tcBorders>
            <w:shd w:val="clear" w:color="auto" w:fill="auto"/>
            <w:vAlign w:val="center"/>
            <w:hideMark/>
          </w:tcPr>
          <w:p w14:paraId="1015C56A"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4208DFC1" w14:textId="77777777" w:rsidTr="0088720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62C53180" w14:textId="77777777" w:rsidR="0088720E" w:rsidRPr="0088720E" w:rsidRDefault="0088720E" w:rsidP="0088720E">
            <w:pPr>
              <w:spacing w:after="0" w:line="240" w:lineRule="auto"/>
              <w:ind w:firstLineChars="300" w:firstLine="602"/>
              <w:rPr>
                <w:rFonts w:ascii="Sylfaen" w:eastAsia="Times New Roman" w:hAnsi="Sylfaen" w:cs="Calibri"/>
                <w:b/>
                <w:bCs/>
                <w:color w:val="000000"/>
                <w:sz w:val="20"/>
                <w:szCs w:val="20"/>
              </w:rPr>
            </w:pPr>
            <w:r w:rsidRPr="0088720E">
              <w:rPr>
                <w:rFonts w:ascii="Sylfaen" w:eastAsia="Times New Roman" w:hAnsi="Sylfaen" w:cs="Calibri"/>
                <w:b/>
                <w:bCs/>
                <w:color w:val="000000"/>
                <w:sz w:val="20"/>
                <w:szCs w:val="20"/>
                <w:lang w:val="ka-GE"/>
              </w:rPr>
              <w:t>F.    განხორციელება</w:t>
            </w:r>
          </w:p>
        </w:tc>
      </w:tr>
      <w:tr w:rsidR="0088720E" w:rsidRPr="0088720E" w14:paraId="7369C7FB" w14:textId="77777777" w:rsidTr="0088720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697CCA4C" w14:textId="77777777" w:rsidR="0088720E" w:rsidRPr="0088720E" w:rsidRDefault="0088720E" w:rsidP="0088720E">
            <w:pPr>
              <w:spacing w:after="0" w:line="240" w:lineRule="auto"/>
              <w:ind w:firstLineChars="800" w:firstLine="1600"/>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xml:space="preserve">a.     </w:t>
            </w:r>
            <w:r w:rsidRPr="0088720E">
              <w:rPr>
                <w:rFonts w:ascii="Sylfaen" w:eastAsia="Times New Roman" w:hAnsi="Sylfaen" w:cs="Calibri"/>
                <w:b/>
                <w:bCs/>
                <w:i/>
                <w:iCs/>
                <w:color w:val="000000"/>
                <w:sz w:val="20"/>
                <w:szCs w:val="20"/>
                <w:lang w:val="ka-GE"/>
              </w:rPr>
              <w:t>შესყიდვები</w:t>
            </w:r>
          </w:p>
        </w:tc>
      </w:tr>
      <w:tr w:rsidR="0088720E" w:rsidRPr="0088720E" w14:paraId="38C44D1A" w14:textId="77777777" w:rsidTr="00744CF3">
        <w:trPr>
          <w:trHeight w:hRule="exact" w:val="1368"/>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3C29EA7C"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29.   განსაზღვრეთ შესყიდვებთან დაკავშირებით გადაწყვეტილების მიღებისას გასათვალისწინებელი საკითხები.</w:t>
            </w:r>
          </w:p>
        </w:tc>
        <w:tc>
          <w:tcPr>
            <w:tcW w:w="2282" w:type="pct"/>
            <w:tcBorders>
              <w:top w:val="nil"/>
              <w:left w:val="nil"/>
              <w:bottom w:val="single" w:sz="4" w:space="0" w:color="auto"/>
              <w:right w:val="single" w:sz="4" w:space="0" w:color="auto"/>
            </w:tcBorders>
            <w:shd w:val="clear" w:color="auto" w:fill="auto"/>
            <w:vAlign w:val="center"/>
            <w:hideMark/>
          </w:tcPr>
          <w:p w14:paraId="2F156C18" w14:textId="77777777" w:rsidR="0088720E" w:rsidRPr="00CD62EC" w:rsidRDefault="00CD62EC" w:rsidP="004E74A2">
            <w:pPr>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შემსრულებელი უნდა იყოს გამოცდილი</w:t>
            </w:r>
            <w:r w:rsidR="004E74A2">
              <w:rPr>
                <w:rFonts w:ascii="Sylfaen" w:eastAsia="Times New Roman" w:hAnsi="Sylfaen" w:cs="Calibri"/>
                <w:color w:val="000000"/>
                <w:sz w:val="20"/>
                <w:szCs w:val="20"/>
                <w:lang w:val="ka-GE"/>
              </w:rPr>
              <w:t xml:space="preserve"> ყინულის დარბაზის მშენებლობის კუთხით</w:t>
            </w:r>
            <w:r>
              <w:rPr>
                <w:rFonts w:ascii="Sylfaen" w:eastAsia="Times New Roman" w:hAnsi="Sylfaen" w:cs="Calibri"/>
                <w:color w:val="000000"/>
                <w:sz w:val="20"/>
                <w:szCs w:val="20"/>
                <w:lang w:val="ka-GE"/>
              </w:rPr>
              <w:t>,</w:t>
            </w:r>
            <w:r w:rsidR="004E74A2">
              <w:rPr>
                <w:rFonts w:ascii="Sylfaen" w:eastAsia="Times New Roman" w:hAnsi="Sylfaen" w:cs="Calibri"/>
                <w:color w:val="000000"/>
                <w:sz w:val="20"/>
                <w:szCs w:val="20"/>
                <w:lang w:val="ka-GE"/>
              </w:rPr>
              <w:t xml:space="preserve"> ასევე, მშენებლობის დროს</w:t>
            </w:r>
            <w:r>
              <w:rPr>
                <w:rFonts w:ascii="Sylfaen" w:eastAsia="Times New Roman" w:hAnsi="Sylfaen" w:cs="Calibri"/>
                <w:color w:val="000000"/>
                <w:sz w:val="20"/>
                <w:szCs w:val="20"/>
                <w:lang w:val="ka-GE"/>
              </w:rPr>
              <w:t xml:space="preserve"> უნდა იყოს გათვალისწინებული</w:t>
            </w:r>
            <w:r w:rsidR="00744CF3">
              <w:rPr>
                <w:rFonts w:ascii="Sylfaen" w:eastAsia="Times New Roman" w:hAnsi="Sylfaen" w:cs="Calibri"/>
                <w:color w:val="000000"/>
                <w:sz w:val="20"/>
                <w:szCs w:val="20"/>
                <w:lang w:val="ka-GE"/>
              </w:rPr>
              <w:t xml:space="preserve"> არსებული</w:t>
            </w:r>
            <w:r>
              <w:rPr>
                <w:rFonts w:ascii="Sylfaen" w:eastAsia="Times New Roman" w:hAnsi="Sylfaen" w:cs="Calibri"/>
                <w:color w:val="000000"/>
                <w:sz w:val="20"/>
                <w:szCs w:val="20"/>
                <w:lang w:val="ka-GE"/>
              </w:rPr>
              <w:t xml:space="preserve"> საერთაშორისო სტანდარტები.</w:t>
            </w:r>
          </w:p>
        </w:tc>
        <w:tc>
          <w:tcPr>
            <w:tcW w:w="898" w:type="pct"/>
            <w:tcBorders>
              <w:top w:val="nil"/>
              <w:left w:val="nil"/>
              <w:bottom w:val="single" w:sz="4" w:space="0" w:color="auto"/>
              <w:right w:val="single" w:sz="4" w:space="0" w:color="auto"/>
            </w:tcBorders>
            <w:shd w:val="clear" w:color="auto" w:fill="auto"/>
            <w:vAlign w:val="center"/>
            <w:hideMark/>
          </w:tcPr>
          <w:p w14:paraId="63E08E69"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75627486" w14:textId="77777777" w:rsidTr="00485FC6">
        <w:trPr>
          <w:trHeight w:hRule="exact" w:val="1000"/>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5DCEBB0E"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30.   აღწერეთ პროექტის ის მახასიათებლები, რომელთა საფუძველზეც შესაძლებელი იქნება სახელმწიფო-კერძო პარტნიორობის მოდელის შერჩევა.*</w:t>
            </w:r>
          </w:p>
        </w:tc>
        <w:tc>
          <w:tcPr>
            <w:tcW w:w="2282" w:type="pct"/>
            <w:tcBorders>
              <w:top w:val="nil"/>
              <w:left w:val="nil"/>
              <w:bottom w:val="single" w:sz="4" w:space="0" w:color="auto"/>
              <w:right w:val="single" w:sz="4" w:space="0" w:color="auto"/>
            </w:tcBorders>
            <w:shd w:val="clear" w:color="auto" w:fill="auto"/>
            <w:vAlign w:val="center"/>
            <w:hideMark/>
          </w:tcPr>
          <w:p w14:paraId="5EEAF568" w14:textId="77777777" w:rsidR="0088720E" w:rsidRPr="008F6975" w:rsidRDefault="008F6975" w:rsidP="006B67A2">
            <w:p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 xml:space="preserve">პროექტის განხორციელება არ იგეგმება </w:t>
            </w:r>
            <w:r w:rsidRPr="0088720E">
              <w:rPr>
                <w:rFonts w:ascii="Sylfaen" w:eastAsia="Times New Roman" w:hAnsi="Sylfaen" w:cs="Calibri"/>
                <w:color w:val="000000"/>
                <w:sz w:val="20"/>
                <w:szCs w:val="20"/>
                <w:lang w:val="ka-GE"/>
              </w:rPr>
              <w:t>სახელმწიფო-კერძო პარტნიორობის მოდელის</w:t>
            </w:r>
            <w:r>
              <w:rPr>
                <w:rFonts w:ascii="Sylfaen" w:eastAsia="Times New Roman" w:hAnsi="Sylfaen" w:cs="Calibri"/>
                <w:color w:val="000000"/>
                <w:sz w:val="20"/>
                <w:szCs w:val="20"/>
                <w:lang w:val="ka-GE"/>
              </w:rPr>
              <w:t xml:space="preserve"> მიხედვით.</w:t>
            </w:r>
          </w:p>
        </w:tc>
        <w:tc>
          <w:tcPr>
            <w:tcW w:w="898" w:type="pct"/>
            <w:tcBorders>
              <w:top w:val="nil"/>
              <w:left w:val="nil"/>
              <w:bottom w:val="single" w:sz="4" w:space="0" w:color="auto"/>
              <w:right w:val="single" w:sz="4" w:space="0" w:color="auto"/>
            </w:tcBorders>
            <w:shd w:val="clear" w:color="auto" w:fill="auto"/>
            <w:vAlign w:val="center"/>
            <w:hideMark/>
          </w:tcPr>
          <w:p w14:paraId="76D57124"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467AB812" w14:textId="77777777" w:rsidTr="0088720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5D1D4206" w14:textId="77777777" w:rsidR="0088720E" w:rsidRPr="0088720E" w:rsidRDefault="0088720E" w:rsidP="0088720E">
            <w:pPr>
              <w:spacing w:after="0" w:line="240" w:lineRule="auto"/>
              <w:ind w:firstLineChars="800" w:firstLine="1600"/>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xml:space="preserve">b.    </w:t>
            </w:r>
            <w:r w:rsidRPr="0088720E">
              <w:rPr>
                <w:rFonts w:ascii="Sylfaen" w:eastAsia="Times New Roman" w:hAnsi="Sylfaen" w:cs="Calibri"/>
                <w:b/>
                <w:bCs/>
                <w:i/>
                <w:iCs/>
                <w:color w:val="000000"/>
                <w:sz w:val="20"/>
                <w:szCs w:val="20"/>
                <w:lang w:val="ka-GE"/>
              </w:rPr>
              <w:t>განხორციელების ღონისძიებები და შესაძლო შეზღუდვები</w:t>
            </w:r>
          </w:p>
        </w:tc>
      </w:tr>
      <w:tr w:rsidR="0088720E" w:rsidRPr="0088720E" w14:paraId="1A2B3022" w14:textId="77777777" w:rsidTr="00744CF3">
        <w:trPr>
          <w:trHeight w:hRule="exact" w:val="1662"/>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6CF466D9"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31.   შეაჯამეთ პროექტის განხორციელების ზედამხედველობის და/ან მართვისთვის გათვალისწინებული ღონისძიებები.</w:t>
            </w:r>
          </w:p>
        </w:tc>
        <w:tc>
          <w:tcPr>
            <w:tcW w:w="2282" w:type="pct"/>
            <w:tcBorders>
              <w:top w:val="nil"/>
              <w:left w:val="nil"/>
              <w:bottom w:val="single" w:sz="4" w:space="0" w:color="auto"/>
              <w:right w:val="single" w:sz="4" w:space="0" w:color="auto"/>
            </w:tcBorders>
            <w:shd w:val="clear" w:color="auto" w:fill="auto"/>
            <w:vAlign w:val="center"/>
            <w:hideMark/>
          </w:tcPr>
          <w:p w14:paraId="771A8AA4" w14:textId="77777777" w:rsidR="0088720E" w:rsidRPr="0088720E" w:rsidRDefault="00E9183A" w:rsidP="00826AFF">
            <w:pPr>
              <w:spacing w:after="0" w:line="240" w:lineRule="auto"/>
              <w:jc w:val="both"/>
              <w:rPr>
                <w:rFonts w:ascii="Sylfaen" w:eastAsia="Times New Roman" w:hAnsi="Sylfaen" w:cs="Calibri"/>
                <w:color w:val="000000"/>
                <w:sz w:val="20"/>
                <w:szCs w:val="20"/>
              </w:rPr>
            </w:pPr>
            <w:r>
              <w:rPr>
                <w:rFonts w:ascii="Sylfaen" w:eastAsia="Times New Roman" w:hAnsi="Sylfaen" w:cs="Calibri"/>
                <w:color w:val="000000"/>
                <w:sz w:val="20"/>
                <w:szCs w:val="20"/>
                <w:lang w:val="ka-GE"/>
              </w:rPr>
              <w:t>პროექტის სათანადოდ განხორციელებაზე იზრუნებს საქართველოს</w:t>
            </w:r>
            <w:r w:rsidR="00347FF6">
              <w:rPr>
                <w:rFonts w:ascii="Sylfaen" w:eastAsia="Times New Roman" w:hAnsi="Sylfaen" w:cs="Calibri"/>
                <w:color w:val="000000"/>
                <w:sz w:val="20"/>
                <w:szCs w:val="20"/>
                <w:lang w:val="ka-GE"/>
              </w:rPr>
              <w:t xml:space="preserve"> განათლების, მეცნიერების, კულტურისა და სპორტის სამინისტრო, </w:t>
            </w:r>
            <w:r>
              <w:rPr>
                <w:rFonts w:ascii="Sylfaen" w:eastAsia="Times New Roman" w:hAnsi="Sylfaen" w:cs="Calibri"/>
                <w:color w:val="000000"/>
                <w:sz w:val="20"/>
                <w:szCs w:val="20"/>
                <w:lang w:val="ka-GE"/>
              </w:rPr>
              <w:t>ხოლო ტექნიკურ მონიტორინგს/ზედამხედველობას განახორციელებს შპს სპორტმშენსერვისი</w:t>
            </w:r>
            <w:r w:rsidR="006B67A2">
              <w:rPr>
                <w:rFonts w:ascii="Sylfaen" w:eastAsia="Times New Roman" w:hAnsi="Sylfaen" w:cs="Calibri"/>
                <w:color w:val="000000"/>
                <w:sz w:val="20"/>
                <w:szCs w:val="20"/>
                <w:lang w:val="ka-GE"/>
              </w:rPr>
              <w:t xml:space="preserve">, რომელსაც ჰყავს შესაბამისი კვალიფიკაციის </w:t>
            </w:r>
            <w:r w:rsidR="00347FF6">
              <w:rPr>
                <w:rFonts w:ascii="Sylfaen" w:eastAsia="Times New Roman" w:hAnsi="Sylfaen" w:cs="Calibri"/>
                <w:color w:val="000000"/>
                <w:sz w:val="20"/>
                <w:szCs w:val="20"/>
                <w:lang w:val="ka-GE"/>
              </w:rPr>
              <w:t>მ</w:t>
            </w:r>
            <w:r w:rsidR="006B67A2">
              <w:rPr>
                <w:rFonts w:ascii="Sylfaen" w:eastAsia="Times New Roman" w:hAnsi="Sylfaen" w:cs="Calibri"/>
                <w:color w:val="000000"/>
                <w:sz w:val="20"/>
                <w:szCs w:val="20"/>
                <w:lang w:val="ka-GE"/>
              </w:rPr>
              <w:t xml:space="preserve">ქონე  მონიტორინგის მობილური ჯგუფები, </w:t>
            </w:r>
          </w:p>
        </w:tc>
        <w:tc>
          <w:tcPr>
            <w:tcW w:w="898" w:type="pct"/>
            <w:tcBorders>
              <w:top w:val="nil"/>
              <w:left w:val="nil"/>
              <w:bottom w:val="single" w:sz="4" w:space="0" w:color="auto"/>
              <w:right w:val="single" w:sz="4" w:space="0" w:color="auto"/>
            </w:tcBorders>
            <w:shd w:val="clear" w:color="auto" w:fill="auto"/>
            <w:vAlign w:val="center"/>
            <w:hideMark/>
          </w:tcPr>
          <w:p w14:paraId="5045A080"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4234E61D" w14:textId="77777777" w:rsidTr="00744CF3">
        <w:trPr>
          <w:trHeight w:hRule="exact" w:val="2272"/>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05E255D5"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32.   უზრუნველყავით მტკიცებულება იმისა, რომ პროექტის განხორციელების ზედამხედველობასა და მართვაზე პასუხისმგებელ ორგანიზაციას საკმარისი რესურსი გააჩნია შემოთავაზებული პროექტის მასშტაბის და ტიპის პროექტების განსახორციელებლად, ან მიუთითეთ თუ რა დამატებითი ზომები არის მისაღები აღნიშნულის მისაღწევად.</w:t>
            </w:r>
          </w:p>
        </w:tc>
        <w:tc>
          <w:tcPr>
            <w:tcW w:w="2282" w:type="pct"/>
            <w:tcBorders>
              <w:top w:val="nil"/>
              <w:left w:val="nil"/>
              <w:bottom w:val="single" w:sz="4" w:space="0" w:color="auto"/>
              <w:right w:val="single" w:sz="4" w:space="0" w:color="auto"/>
            </w:tcBorders>
            <w:shd w:val="clear" w:color="auto" w:fill="auto"/>
            <w:vAlign w:val="center"/>
          </w:tcPr>
          <w:p w14:paraId="570378CF" w14:textId="77777777" w:rsidR="006B67A2" w:rsidRPr="005E6CA4" w:rsidRDefault="006B67A2" w:rsidP="006B67A2">
            <w:pPr>
              <w:spacing w:after="0" w:line="240" w:lineRule="auto"/>
              <w:rPr>
                <w:rFonts w:ascii="Sylfaen" w:eastAsia="Times New Roman" w:hAnsi="Sylfaen" w:cs="Calibri"/>
                <w:b/>
                <w:i/>
                <w:color w:val="000000"/>
                <w:sz w:val="20"/>
                <w:szCs w:val="20"/>
                <w:lang w:val="ka-GE"/>
              </w:rPr>
            </w:pPr>
            <w:r w:rsidRPr="005E6CA4">
              <w:rPr>
                <w:rFonts w:ascii="Sylfaen" w:eastAsia="Times New Roman" w:hAnsi="Sylfaen" w:cs="Calibri"/>
                <w:b/>
                <w:i/>
                <w:color w:val="000000"/>
                <w:sz w:val="20"/>
                <w:szCs w:val="20"/>
                <w:lang w:val="ka-GE"/>
              </w:rPr>
              <w:t>სახელმწიფო შპს სპორტმშენსერვისის განხორციელებული პროექტები:</w:t>
            </w:r>
          </w:p>
          <w:p w14:paraId="3B3E9263" w14:textId="77777777" w:rsidR="006B67A2" w:rsidRPr="002B6497" w:rsidRDefault="006B67A2" w:rsidP="006B67A2">
            <w:pPr>
              <w:pStyle w:val="ListParagraph"/>
              <w:numPr>
                <w:ilvl w:val="0"/>
                <w:numId w:val="12"/>
              </w:numPr>
              <w:spacing w:after="0" w:line="240" w:lineRule="auto"/>
              <w:jc w:val="both"/>
              <w:rPr>
                <w:rFonts w:ascii="Sylfaen" w:eastAsia="Times New Roman" w:hAnsi="Sylfaen" w:cs="Calibri"/>
                <w:color w:val="000000"/>
                <w:sz w:val="20"/>
                <w:szCs w:val="20"/>
                <w:lang w:val="ka-GE"/>
              </w:rPr>
            </w:pPr>
            <w:r w:rsidRPr="002B6497">
              <w:rPr>
                <w:rFonts w:ascii="Sylfaen" w:eastAsia="Times New Roman" w:hAnsi="Sylfaen" w:cs="Calibri"/>
                <w:color w:val="000000"/>
                <w:sz w:val="20"/>
                <w:szCs w:val="20"/>
                <w:lang w:val="ka-GE"/>
              </w:rPr>
              <w:t>საერთაშორისო სტანდარტების საწყლოსნო კომპლექსი ახალი თბილისის თერიტორიაზე;</w:t>
            </w:r>
          </w:p>
          <w:p w14:paraId="6A82BD19" w14:textId="77777777" w:rsidR="006B67A2" w:rsidRDefault="006B67A2" w:rsidP="006B67A2">
            <w:pPr>
              <w:pStyle w:val="ListParagraph"/>
              <w:numPr>
                <w:ilvl w:val="0"/>
                <w:numId w:val="12"/>
              </w:numPr>
              <w:spacing w:after="0" w:line="240" w:lineRule="auto"/>
              <w:jc w:val="both"/>
              <w:rPr>
                <w:rFonts w:ascii="Sylfaen" w:eastAsia="Times New Roman" w:hAnsi="Sylfaen" w:cs="Calibri"/>
                <w:color w:val="000000"/>
                <w:sz w:val="20"/>
                <w:szCs w:val="20"/>
                <w:lang w:val="ka-GE"/>
              </w:rPr>
            </w:pPr>
            <w:r w:rsidRPr="002B6497">
              <w:rPr>
                <w:rFonts w:ascii="Sylfaen" w:eastAsia="Times New Roman" w:hAnsi="Sylfaen" w:cs="Calibri"/>
                <w:color w:val="000000"/>
                <w:sz w:val="20"/>
                <w:szCs w:val="20"/>
                <w:lang w:val="ka-GE"/>
              </w:rPr>
              <w:t>საერთაშორისო სტანდარტების მრავალ ფუნქციური ორდარბაზიანი სპორტის სასახლე უნივერსიტეტის ქუჩაზე;</w:t>
            </w:r>
          </w:p>
          <w:p w14:paraId="349D5FD2" w14:textId="77777777" w:rsidR="00826AFF" w:rsidRPr="002B6497" w:rsidRDefault="00826AFF" w:rsidP="006B67A2">
            <w:pPr>
              <w:pStyle w:val="ListParagraph"/>
              <w:numPr>
                <w:ilvl w:val="0"/>
                <w:numId w:val="12"/>
              </w:num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სპორტის სასახლეები ბათუმში, თელავსა და გორში</w:t>
            </w:r>
          </w:p>
          <w:p w14:paraId="1471B8CF" w14:textId="77777777" w:rsidR="0088720E" w:rsidRPr="00F17EAB" w:rsidRDefault="0088720E" w:rsidP="006B67A2">
            <w:pPr>
              <w:spacing w:after="0" w:line="240" w:lineRule="auto"/>
              <w:jc w:val="both"/>
              <w:rPr>
                <w:rFonts w:ascii="Sylfaen" w:eastAsia="Times New Roman" w:hAnsi="Sylfaen" w:cs="Calibri"/>
                <w:color w:val="000000"/>
                <w:sz w:val="20"/>
                <w:szCs w:val="20"/>
                <w:lang w:val="ka-GE"/>
              </w:rPr>
            </w:pPr>
          </w:p>
        </w:tc>
        <w:tc>
          <w:tcPr>
            <w:tcW w:w="898" w:type="pct"/>
            <w:tcBorders>
              <w:top w:val="nil"/>
              <w:left w:val="nil"/>
              <w:bottom w:val="single" w:sz="4" w:space="0" w:color="auto"/>
              <w:right w:val="single" w:sz="4" w:space="0" w:color="auto"/>
            </w:tcBorders>
            <w:shd w:val="clear" w:color="auto" w:fill="auto"/>
            <w:vAlign w:val="center"/>
            <w:hideMark/>
          </w:tcPr>
          <w:p w14:paraId="69CB958B"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1C652035" w14:textId="77777777" w:rsidTr="00411D5B">
        <w:trPr>
          <w:trHeight w:hRule="exact" w:val="3560"/>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026CC09A" w14:textId="77777777" w:rsidR="0088720E" w:rsidRDefault="0088720E" w:rsidP="0088720E">
            <w:pPr>
              <w:spacing w:after="0" w:line="240" w:lineRule="auto"/>
              <w:rPr>
                <w:rFonts w:ascii="Sylfaen" w:eastAsia="Times New Roman" w:hAnsi="Sylfaen" w:cs="Calibri"/>
                <w:color w:val="000000"/>
                <w:sz w:val="20"/>
                <w:szCs w:val="20"/>
                <w:lang w:val="ka-GE"/>
              </w:rPr>
            </w:pPr>
            <w:r w:rsidRPr="0088720E">
              <w:rPr>
                <w:rFonts w:ascii="Sylfaen" w:eastAsia="Times New Roman" w:hAnsi="Sylfaen" w:cs="Calibri"/>
                <w:color w:val="000000"/>
                <w:sz w:val="20"/>
                <w:szCs w:val="20"/>
                <w:lang w:val="ka-GE"/>
              </w:rPr>
              <w:lastRenderedPageBreak/>
              <w:t>33.   განსაზღვრეთ ნებისმიერი პოტენციური გადასალახი დაბრკოლება, მაგალითად, გარემოსდაცვითი შეზღუდვები ან მიწის შესყიდვასთან დაკავშირებული შეზღუდვები, ან დამატებითი ღონისძიებები, საკანონმდებლო ცვლილებების ჩათვლით, რომლებიც გადაჭრილ უნდა იქნეს პროექტის წარმატებით დასრულებამდე.</w:t>
            </w:r>
          </w:p>
          <w:p w14:paraId="21259429" w14:textId="77777777" w:rsidR="00411D5B" w:rsidRDefault="00411D5B" w:rsidP="0088720E">
            <w:pPr>
              <w:spacing w:after="0" w:line="240" w:lineRule="auto"/>
              <w:rPr>
                <w:rFonts w:ascii="Sylfaen" w:eastAsia="Times New Roman" w:hAnsi="Sylfaen" w:cs="Calibri"/>
                <w:color w:val="000000"/>
                <w:sz w:val="20"/>
                <w:szCs w:val="20"/>
                <w:lang w:val="ka-GE"/>
              </w:rPr>
            </w:pPr>
          </w:p>
          <w:p w14:paraId="39B1B5ED" w14:textId="77777777" w:rsidR="00411D5B" w:rsidRPr="0088720E" w:rsidRDefault="00411D5B" w:rsidP="0088720E">
            <w:pPr>
              <w:spacing w:after="0" w:line="240" w:lineRule="auto"/>
              <w:rPr>
                <w:rFonts w:ascii="Sylfaen" w:eastAsia="Times New Roman" w:hAnsi="Sylfaen" w:cs="Calibri"/>
                <w:color w:val="000000"/>
                <w:sz w:val="20"/>
                <w:szCs w:val="20"/>
              </w:rPr>
            </w:pPr>
          </w:p>
        </w:tc>
        <w:tc>
          <w:tcPr>
            <w:tcW w:w="2282" w:type="pct"/>
            <w:tcBorders>
              <w:top w:val="nil"/>
              <w:left w:val="nil"/>
              <w:bottom w:val="single" w:sz="4" w:space="0" w:color="auto"/>
              <w:right w:val="single" w:sz="4" w:space="0" w:color="auto"/>
            </w:tcBorders>
            <w:shd w:val="clear" w:color="auto" w:fill="auto"/>
            <w:vAlign w:val="center"/>
          </w:tcPr>
          <w:p w14:paraId="719D0515" w14:textId="77777777" w:rsidR="0088720E" w:rsidRPr="00F226AD" w:rsidRDefault="00F226AD" w:rsidP="006B67A2">
            <w:pPr>
              <w:spacing w:after="0" w:line="240" w:lineRule="auto"/>
              <w:jc w:val="both"/>
              <w:rPr>
                <w:rFonts w:ascii="Sylfaen" w:eastAsia="Times New Roman" w:hAnsi="Sylfaen" w:cs="Calibri"/>
                <w:color w:val="000000"/>
                <w:sz w:val="20"/>
                <w:szCs w:val="20"/>
                <w:lang w:val="ka-GE"/>
              </w:rPr>
            </w:pPr>
            <w:r w:rsidRPr="00F226AD">
              <w:rPr>
                <w:rFonts w:ascii="Sylfaen" w:eastAsia="Times New Roman" w:hAnsi="Sylfaen" w:cs="Calibri"/>
                <w:color w:val="000000"/>
                <w:sz w:val="20"/>
                <w:szCs w:val="20"/>
                <w:lang w:val="ka-GE"/>
              </w:rPr>
              <w:t xml:space="preserve">მშენებლობის პროცესში </w:t>
            </w:r>
            <w:r>
              <w:rPr>
                <w:rFonts w:ascii="Sylfaen" w:eastAsia="Times New Roman" w:hAnsi="Sylfaen" w:cs="Calibri"/>
                <w:color w:val="000000"/>
                <w:sz w:val="20"/>
                <w:szCs w:val="20"/>
                <w:lang w:val="ka-GE"/>
              </w:rPr>
              <w:t xml:space="preserve">არსებული ვითარებიდან გამომდინარე </w:t>
            </w:r>
            <w:r w:rsidR="002A4B5A">
              <w:rPr>
                <w:rFonts w:ascii="Sylfaen" w:eastAsia="Times New Roman" w:hAnsi="Sylfaen" w:cs="Calibri"/>
                <w:color w:val="000000"/>
                <w:sz w:val="20"/>
                <w:szCs w:val="20"/>
                <w:lang w:val="ka-GE"/>
              </w:rPr>
              <w:t>პოტენციური გადასალახი დაბრკოლებები არ არის მოსალოდნელი</w:t>
            </w:r>
          </w:p>
        </w:tc>
        <w:tc>
          <w:tcPr>
            <w:tcW w:w="898" w:type="pct"/>
            <w:tcBorders>
              <w:top w:val="nil"/>
              <w:left w:val="nil"/>
              <w:bottom w:val="single" w:sz="4" w:space="0" w:color="auto"/>
              <w:right w:val="single" w:sz="4" w:space="0" w:color="auto"/>
            </w:tcBorders>
            <w:shd w:val="clear" w:color="auto" w:fill="auto"/>
            <w:vAlign w:val="center"/>
            <w:hideMark/>
          </w:tcPr>
          <w:p w14:paraId="2FD8FB7A" w14:textId="77777777" w:rsidR="0088720E" w:rsidRDefault="0088720E" w:rsidP="0088720E">
            <w:pPr>
              <w:spacing w:after="0" w:line="240" w:lineRule="auto"/>
              <w:rPr>
                <w:rFonts w:ascii="Sylfaen" w:eastAsia="Times New Roman" w:hAnsi="Sylfaen" w:cs="Calibri"/>
                <w:color w:val="000000"/>
                <w:sz w:val="20"/>
                <w:szCs w:val="20"/>
                <w:lang w:val="ka-GE"/>
              </w:rPr>
            </w:pPr>
            <w:r w:rsidRPr="0088720E">
              <w:rPr>
                <w:rFonts w:ascii="Sylfaen" w:eastAsia="Times New Roman" w:hAnsi="Sylfaen" w:cs="Calibri"/>
                <w:color w:val="000000"/>
                <w:sz w:val="20"/>
                <w:szCs w:val="20"/>
                <w:lang w:val="ka-GE"/>
              </w:rPr>
              <w:t> </w:t>
            </w:r>
          </w:p>
          <w:p w14:paraId="3234531C" w14:textId="77777777" w:rsidR="00411D5B" w:rsidRPr="0088720E" w:rsidRDefault="00411D5B" w:rsidP="0088720E">
            <w:pPr>
              <w:spacing w:after="0" w:line="240" w:lineRule="auto"/>
              <w:rPr>
                <w:rFonts w:ascii="Sylfaen" w:eastAsia="Times New Roman" w:hAnsi="Sylfaen" w:cs="Calibri"/>
                <w:color w:val="000000"/>
                <w:sz w:val="20"/>
                <w:szCs w:val="20"/>
              </w:rPr>
            </w:pPr>
          </w:p>
        </w:tc>
      </w:tr>
      <w:tr w:rsidR="0088720E" w:rsidRPr="0088720E" w14:paraId="5725FEAC" w14:textId="77777777" w:rsidTr="0088720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6E914C38" w14:textId="77777777" w:rsidR="0088720E" w:rsidRPr="0088720E" w:rsidRDefault="0088720E" w:rsidP="0088720E">
            <w:pPr>
              <w:spacing w:after="0" w:line="240" w:lineRule="auto"/>
              <w:ind w:firstLineChars="300" w:firstLine="602"/>
              <w:rPr>
                <w:rFonts w:ascii="Sylfaen" w:eastAsia="Times New Roman" w:hAnsi="Sylfaen" w:cs="Calibri"/>
                <w:b/>
                <w:bCs/>
                <w:color w:val="000000"/>
                <w:sz w:val="20"/>
                <w:szCs w:val="20"/>
              </w:rPr>
            </w:pPr>
            <w:r w:rsidRPr="0088720E">
              <w:rPr>
                <w:rFonts w:ascii="Sylfaen" w:eastAsia="Times New Roman" w:hAnsi="Sylfaen" w:cs="Calibri"/>
                <w:b/>
                <w:bCs/>
                <w:color w:val="000000"/>
                <w:sz w:val="20"/>
                <w:szCs w:val="20"/>
                <w:lang w:val="ka-GE"/>
              </w:rPr>
              <w:t>G.    მდგრადი განვითარების საკითხები</w:t>
            </w:r>
          </w:p>
        </w:tc>
      </w:tr>
      <w:tr w:rsidR="0088720E" w:rsidRPr="0088720E" w14:paraId="5A5E6CB1" w14:textId="77777777" w:rsidTr="00411D5B">
        <w:trPr>
          <w:trHeight w:hRule="exact" w:val="4051"/>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67A7EFEA"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34.   განსაზღვრეთ პროექტის განხორციელების შედეგად შექმნილი აქტივის მფლობელი ორგანიზაცია.</w:t>
            </w:r>
          </w:p>
        </w:tc>
        <w:tc>
          <w:tcPr>
            <w:tcW w:w="2282" w:type="pct"/>
            <w:tcBorders>
              <w:top w:val="nil"/>
              <w:left w:val="nil"/>
              <w:bottom w:val="single" w:sz="4" w:space="0" w:color="auto"/>
              <w:right w:val="single" w:sz="4" w:space="0" w:color="auto"/>
            </w:tcBorders>
            <w:shd w:val="clear" w:color="auto" w:fill="auto"/>
            <w:vAlign w:val="center"/>
            <w:hideMark/>
          </w:tcPr>
          <w:p w14:paraId="30ABBF46" w14:textId="77777777" w:rsidR="007C655A" w:rsidRPr="0088720E" w:rsidRDefault="00826AFF" w:rsidP="007C655A">
            <w:pPr>
              <w:spacing w:after="0" w:line="240" w:lineRule="auto"/>
              <w:rPr>
                <w:rFonts w:ascii="Sylfaen" w:eastAsia="Times New Roman" w:hAnsi="Sylfaen" w:cs="Calibri"/>
                <w:color w:val="000000"/>
                <w:sz w:val="20"/>
                <w:szCs w:val="20"/>
              </w:rPr>
            </w:pPr>
            <w:r>
              <w:rPr>
                <w:rFonts w:ascii="Sylfaen" w:eastAsia="Times New Roman" w:hAnsi="Sylfaen" w:cs="Calibri"/>
                <w:sz w:val="20"/>
                <w:szCs w:val="20"/>
                <w:lang w:val="ka-GE"/>
              </w:rPr>
              <w:t>შპს სპორტმშენსერვისი</w:t>
            </w:r>
          </w:p>
        </w:tc>
        <w:tc>
          <w:tcPr>
            <w:tcW w:w="898" w:type="pct"/>
            <w:tcBorders>
              <w:top w:val="nil"/>
              <w:left w:val="nil"/>
              <w:bottom w:val="single" w:sz="4" w:space="0" w:color="auto"/>
              <w:right w:val="single" w:sz="4" w:space="0" w:color="auto"/>
            </w:tcBorders>
            <w:shd w:val="clear" w:color="auto" w:fill="auto"/>
            <w:vAlign w:val="center"/>
            <w:hideMark/>
          </w:tcPr>
          <w:p w14:paraId="47D59D0C" w14:textId="77777777" w:rsidR="00411D5B" w:rsidRPr="00AD34BA" w:rsidRDefault="00411D5B" w:rsidP="0088720E">
            <w:pPr>
              <w:spacing w:after="0" w:line="240" w:lineRule="auto"/>
              <w:rPr>
                <w:rFonts w:ascii="Sylfaen" w:eastAsia="Times New Roman" w:hAnsi="Sylfaen" w:cs="Calibri"/>
                <w:sz w:val="20"/>
                <w:szCs w:val="20"/>
                <w:lang w:val="ka-GE"/>
              </w:rPr>
            </w:pPr>
          </w:p>
          <w:p w14:paraId="68F6AD2C" w14:textId="77777777" w:rsidR="00411D5B" w:rsidRPr="00AD34BA" w:rsidRDefault="00411D5B" w:rsidP="00411D5B">
            <w:pPr>
              <w:spacing w:after="0" w:line="240" w:lineRule="auto"/>
              <w:rPr>
                <w:rFonts w:ascii="Sylfaen" w:eastAsia="Times New Roman" w:hAnsi="Sylfaen" w:cs="Calibri"/>
                <w:sz w:val="20"/>
                <w:szCs w:val="20"/>
              </w:rPr>
            </w:pPr>
            <w:r w:rsidRPr="00AD34BA">
              <w:rPr>
                <w:rFonts w:ascii="Sylfaen" w:eastAsia="Times New Roman" w:hAnsi="Sylfaen" w:cs="Calibri"/>
                <w:sz w:val="20"/>
                <w:szCs w:val="20"/>
                <w:lang w:val="ka-GE"/>
              </w:rPr>
              <w:t>სპორტმშენსერვისი პროექტებს ახორციელებს ტენდერის გზით, შესაბამისი იგი ზედამხედველობას უწევს სამშენებლო კომპანიების მიერ შესრულებულ სამუშაოს.</w:t>
            </w:r>
          </w:p>
        </w:tc>
      </w:tr>
      <w:tr w:rsidR="0088720E" w:rsidRPr="0088720E" w14:paraId="17496C9E" w14:textId="77777777" w:rsidTr="00485FC6">
        <w:trPr>
          <w:trHeight w:hRule="exact" w:val="2215"/>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737C97DE"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lastRenderedPageBreak/>
              <w:t xml:space="preserve">35.   დაადასტურეთ, რომ აქტივის ოპერირებასა და შენარჩუნებაზე პასუხისმგებელ ორგანიზაციას საკმარისი </w:t>
            </w:r>
            <w:r w:rsidR="00325282">
              <w:rPr>
                <w:rFonts w:ascii="Sylfaen" w:eastAsia="Times New Roman" w:hAnsi="Sylfaen" w:cs="Calibri"/>
                <w:color w:val="000000"/>
                <w:sz w:val="20"/>
                <w:szCs w:val="20"/>
                <w:lang w:val="ka-GE"/>
              </w:rPr>
              <w:t>ტ</w:t>
            </w:r>
            <w:r w:rsidRPr="0088720E">
              <w:rPr>
                <w:rFonts w:ascii="Sylfaen" w:eastAsia="Times New Roman" w:hAnsi="Sylfaen" w:cs="Calibri"/>
                <w:color w:val="000000"/>
                <w:sz w:val="20"/>
                <w:szCs w:val="20"/>
                <w:lang w:val="ka-GE"/>
              </w:rPr>
              <w:t>ექნიკური, მენეჯერული და ფინანსური რესურსი აქვს. იმ შემთხვევაში, თუ ეს ასე არ არის, მაშინ განსაზღვრეთ საკმარისი რესურსების მოსაპოვებლად საჭირო ზომები.</w:t>
            </w:r>
          </w:p>
        </w:tc>
        <w:tc>
          <w:tcPr>
            <w:tcW w:w="2282" w:type="pct"/>
            <w:tcBorders>
              <w:top w:val="nil"/>
              <w:left w:val="nil"/>
              <w:bottom w:val="single" w:sz="4" w:space="0" w:color="auto"/>
              <w:right w:val="single" w:sz="4" w:space="0" w:color="auto"/>
            </w:tcBorders>
            <w:shd w:val="clear" w:color="auto" w:fill="auto"/>
            <w:vAlign w:val="center"/>
          </w:tcPr>
          <w:p w14:paraId="0DDB0A20" w14:textId="77777777" w:rsidR="0088720E" w:rsidRPr="007C655A" w:rsidRDefault="002E11B6" w:rsidP="002E11B6">
            <w:pPr>
              <w:spacing w:after="0" w:line="240" w:lineRule="auto"/>
              <w:jc w:val="both"/>
              <w:rPr>
                <w:rFonts w:ascii="Sylfaen" w:eastAsia="Times New Roman" w:hAnsi="Sylfaen" w:cs="Calibri"/>
                <w:sz w:val="20"/>
                <w:szCs w:val="20"/>
                <w:lang w:val="ka-GE"/>
              </w:rPr>
            </w:pPr>
            <w:r>
              <w:rPr>
                <w:rFonts w:ascii="Sylfaen" w:eastAsia="Times New Roman" w:hAnsi="Sylfaen" w:cs="Calibri"/>
                <w:sz w:val="20"/>
                <w:szCs w:val="20"/>
                <w:lang w:val="ka-GE"/>
              </w:rPr>
              <w:t>შპს სპორტმშენსერვისს აქვს დიდი ინფრასტრუქტურული პროექტების ოპერირების გამოცნიდება, თუმცა არ აქვს ყინულის დარბაზის მართვის გამოცდილება. მშენებლობის პარალელურად მოხდება ადგილობრივი კადრების გადამზადება 3 თვის განმავლობაში ბელორუსში</w:t>
            </w:r>
            <w:r w:rsidR="00FA6212">
              <w:rPr>
                <w:rFonts w:ascii="Sylfaen" w:eastAsia="Times New Roman" w:hAnsi="Sylfaen" w:cs="Calibri"/>
                <w:sz w:val="20"/>
                <w:szCs w:val="20"/>
                <w:lang w:val="ka-GE"/>
              </w:rPr>
              <w:t>,</w:t>
            </w:r>
            <w:r>
              <w:rPr>
                <w:rFonts w:ascii="Sylfaen" w:eastAsia="Times New Roman" w:hAnsi="Sylfaen" w:cs="Calibri"/>
                <w:sz w:val="20"/>
                <w:szCs w:val="20"/>
                <w:lang w:val="ka-GE"/>
              </w:rPr>
              <w:t xml:space="preserve"> </w:t>
            </w:r>
            <w:r w:rsidR="007C655A">
              <w:rPr>
                <w:rFonts w:ascii="Sylfaen" w:eastAsia="Times New Roman" w:hAnsi="Sylfaen" w:cs="Calibri"/>
                <w:sz w:val="20"/>
                <w:szCs w:val="20"/>
                <w:lang w:val="ka-GE"/>
              </w:rPr>
              <w:t>რომლებიც უზრუნველყოფენ პროექტის მდგრად განვითარებას, დარბაზის ოპერირებას და შექმნიან ყინულის დარბაზის მართვის წარმატებულ ბიზნეს მოდელს.</w:t>
            </w:r>
          </w:p>
        </w:tc>
        <w:tc>
          <w:tcPr>
            <w:tcW w:w="898" w:type="pct"/>
            <w:tcBorders>
              <w:top w:val="nil"/>
              <w:left w:val="nil"/>
              <w:bottom w:val="single" w:sz="4" w:space="0" w:color="auto"/>
              <w:right w:val="single" w:sz="4" w:space="0" w:color="auto"/>
            </w:tcBorders>
            <w:shd w:val="clear" w:color="auto" w:fill="auto"/>
            <w:vAlign w:val="center"/>
            <w:hideMark/>
          </w:tcPr>
          <w:p w14:paraId="27202573"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2F469A77" w14:textId="77777777" w:rsidTr="00744CF3">
        <w:trPr>
          <w:trHeight w:hRule="exact" w:val="1732"/>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76D8B9F1"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36.   აღწერეთ, თუ როგორ მოხდება საექსპლუატაციო და სარემონტო ხარჯების დაფარვა პროექტის დასრულების შემდეგ, გადასახადის მომხმარებელზე დაკისრების ან მომატების ჩათვლით.</w:t>
            </w:r>
          </w:p>
        </w:tc>
        <w:tc>
          <w:tcPr>
            <w:tcW w:w="2282" w:type="pct"/>
            <w:tcBorders>
              <w:top w:val="nil"/>
              <w:left w:val="nil"/>
              <w:bottom w:val="single" w:sz="4" w:space="0" w:color="auto"/>
              <w:right w:val="single" w:sz="4" w:space="0" w:color="auto"/>
            </w:tcBorders>
            <w:shd w:val="clear" w:color="auto" w:fill="auto"/>
            <w:vAlign w:val="center"/>
            <w:hideMark/>
          </w:tcPr>
          <w:p w14:paraId="73625CDE" w14:textId="77777777" w:rsidR="0088720E" w:rsidRPr="0088720E" w:rsidRDefault="00A660F1" w:rsidP="006B67A2">
            <w:pPr>
              <w:spacing w:after="0" w:line="240" w:lineRule="auto"/>
              <w:jc w:val="both"/>
              <w:rPr>
                <w:rFonts w:ascii="Sylfaen" w:eastAsia="Times New Roman" w:hAnsi="Sylfaen" w:cs="Calibri"/>
                <w:color w:val="000000"/>
                <w:sz w:val="20"/>
                <w:szCs w:val="20"/>
              </w:rPr>
            </w:pPr>
            <w:r>
              <w:rPr>
                <w:rFonts w:ascii="Sylfaen" w:eastAsia="Times New Roman" w:hAnsi="Sylfaen" w:cs="Calibri"/>
                <w:sz w:val="20"/>
                <w:szCs w:val="20"/>
                <w:lang w:val="ka-GE"/>
              </w:rPr>
              <w:t>საექსპლუატაციო და სარემონტო</w:t>
            </w:r>
            <w:r w:rsidR="007C655A">
              <w:rPr>
                <w:rFonts w:ascii="Sylfaen" w:eastAsia="Times New Roman" w:hAnsi="Sylfaen" w:cs="Calibri"/>
                <w:sz w:val="20"/>
                <w:szCs w:val="20"/>
                <w:lang w:val="ka-GE"/>
              </w:rPr>
              <w:t xml:space="preserve"> ხარჯების დაფარვას უზრუნ</w:t>
            </w:r>
            <w:r w:rsidR="00183045">
              <w:rPr>
                <w:rFonts w:ascii="Sylfaen" w:eastAsia="Times New Roman" w:hAnsi="Sylfaen" w:cs="Calibri"/>
                <w:sz w:val="20"/>
                <w:szCs w:val="20"/>
                <w:lang w:val="ka-GE"/>
              </w:rPr>
              <w:t xml:space="preserve">ველყოფს </w:t>
            </w:r>
            <w:r w:rsidR="00826AFF">
              <w:rPr>
                <w:rFonts w:ascii="Sylfaen" w:eastAsia="Times New Roman" w:hAnsi="Sylfaen" w:cs="Calibri"/>
                <w:sz w:val="20"/>
                <w:szCs w:val="20"/>
                <w:lang w:val="ka-GE"/>
              </w:rPr>
              <w:t>სპორტმშენსერვისი</w:t>
            </w:r>
            <w:r w:rsidR="00183045">
              <w:rPr>
                <w:rFonts w:ascii="Sylfaen" w:eastAsia="Times New Roman" w:hAnsi="Sylfaen" w:cs="Calibri"/>
                <w:sz w:val="20"/>
                <w:szCs w:val="20"/>
                <w:lang w:val="ka-GE"/>
              </w:rPr>
              <w:t xml:space="preserve"> ოპერირებიდან მიღებული შემოსავლების მეშვეობით.</w:t>
            </w:r>
          </w:p>
        </w:tc>
        <w:tc>
          <w:tcPr>
            <w:tcW w:w="898" w:type="pct"/>
            <w:tcBorders>
              <w:top w:val="nil"/>
              <w:left w:val="nil"/>
              <w:bottom w:val="single" w:sz="4" w:space="0" w:color="auto"/>
              <w:right w:val="single" w:sz="4" w:space="0" w:color="auto"/>
            </w:tcBorders>
            <w:shd w:val="clear" w:color="auto" w:fill="auto"/>
            <w:vAlign w:val="center"/>
            <w:hideMark/>
          </w:tcPr>
          <w:p w14:paraId="1F91967A"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1D4D9F21" w14:textId="77777777" w:rsidTr="00485FC6">
        <w:trPr>
          <w:trHeight w:hRule="exact" w:val="1567"/>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42A0A065"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37.   მოკლედ აღწერეთ ნებისმიერი პოტენციურად მნიშვნელოვანი ზემოქმედება გარემოზე, რომელიც საჭიროებს დამატებით კვლევებს და განსაზღვრეთ შესაძლო შემარბილებელი ღონისძიებები საჭიროებისამებრ.</w:t>
            </w:r>
          </w:p>
        </w:tc>
        <w:tc>
          <w:tcPr>
            <w:tcW w:w="2282" w:type="pct"/>
            <w:tcBorders>
              <w:top w:val="nil"/>
              <w:left w:val="nil"/>
              <w:bottom w:val="single" w:sz="4" w:space="0" w:color="auto"/>
              <w:right w:val="single" w:sz="4" w:space="0" w:color="auto"/>
            </w:tcBorders>
            <w:shd w:val="clear" w:color="auto" w:fill="auto"/>
            <w:vAlign w:val="center"/>
            <w:hideMark/>
          </w:tcPr>
          <w:p w14:paraId="27362260" w14:textId="77777777" w:rsidR="0088720E" w:rsidRPr="0088720E" w:rsidRDefault="00B21743" w:rsidP="006B67A2">
            <w:pPr>
              <w:spacing w:after="0" w:line="240" w:lineRule="auto"/>
              <w:jc w:val="both"/>
              <w:rPr>
                <w:rFonts w:ascii="Sylfaen" w:eastAsia="Times New Roman" w:hAnsi="Sylfaen" w:cs="Calibri"/>
                <w:color w:val="000000"/>
                <w:sz w:val="20"/>
                <w:szCs w:val="20"/>
              </w:rPr>
            </w:pPr>
            <w:r>
              <w:rPr>
                <w:rFonts w:ascii="Sylfaen" w:eastAsia="Times New Roman" w:hAnsi="Sylfaen" w:cs="Calibri"/>
                <w:color w:val="000000"/>
                <w:sz w:val="20"/>
                <w:szCs w:val="20"/>
                <w:lang w:val="ka-GE"/>
              </w:rPr>
              <w:t>პროექტი არ საჭიროებს გარემოზე პოტენციური ზემოქმედების დამატებით კვლევას</w:t>
            </w:r>
            <w:r w:rsidR="008E76BD">
              <w:rPr>
                <w:rFonts w:ascii="Sylfaen" w:eastAsia="Times New Roman" w:hAnsi="Sylfaen" w:cs="Calibri"/>
                <w:color w:val="000000"/>
                <w:sz w:val="20"/>
                <w:szCs w:val="20"/>
                <w:lang w:val="ka-GE"/>
              </w:rPr>
              <w:t>.</w:t>
            </w:r>
          </w:p>
        </w:tc>
        <w:tc>
          <w:tcPr>
            <w:tcW w:w="898" w:type="pct"/>
            <w:tcBorders>
              <w:top w:val="nil"/>
              <w:left w:val="nil"/>
              <w:bottom w:val="single" w:sz="4" w:space="0" w:color="auto"/>
              <w:right w:val="single" w:sz="4" w:space="0" w:color="auto"/>
            </w:tcBorders>
            <w:shd w:val="clear" w:color="auto" w:fill="auto"/>
            <w:vAlign w:val="center"/>
            <w:hideMark/>
          </w:tcPr>
          <w:p w14:paraId="62D194FD"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2A44DD94" w14:textId="77777777" w:rsidTr="00485FC6">
        <w:trPr>
          <w:trHeight w:hRule="exact" w:val="2440"/>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45DE7A12"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38.   მოკლედ აღწერეთ ნებისმიერი პოტენციურად მნიშვნელოვანი სოციალური ზემოქმედება, რომელიც საჭიროებს დამატებით კვლევებს, განსაკუთრებით სხვადასხვა დაინტერესებულ მხარეებს შორის ხარჯებისა და სარგებელის გამოყოფასთან დაკავშირებული ზემოქმედებები და განსაზღვრეთ შესაძლო შემარბილებელი ღონისძიებები საჭიროებისამებრ.</w:t>
            </w:r>
          </w:p>
        </w:tc>
        <w:tc>
          <w:tcPr>
            <w:tcW w:w="2282" w:type="pct"/>
            <w:tcBorders>
              <w:top w:val="nil"/>
              <w:left w:val="nil"/>
              <w:bottom w:val="single" w:sz="4" w:space="0" w:color="auto"/>
              <w:right w:val="single" w:sz="4" w:space="0" w:color="auto"/>
            </w:tcBorders>
            <w:shd w:val="clear" w:color="auto" w:fill="auto"/>
            <w:vAlign w:val="center"/>
            <w:hideMark/>
          </w:tcPr>
          <w:p w14:paraId="02FDF084" w14:textId="77777777" w:rsidR="0088720E" w:rsidRPr="0088720E" w:rsidRDefault="00430259" w:rsidP="006B67A2">
            <w:pPr>
              <w:spacing w:after="0" w:line="240" w:lineRule="auto"/>
              <w:jc w:val="both"/>
              <w:rPr>
                <w:rFonts w:ascii="Sylfaen" w:eastAsia="Times New Roman" w:hAnsi="Sylfaen" w:cs="Calibri"/>
                <w:color w:val="000000"/>
                <w:sz w:val="20"/>
                <w:szCs w:val="20"/>
              </w:rPr>
            </w:pPr>
            <w:r>
              <w:rPr>
                <w:rFonts w:ascii="Sylfaen" w:eastAsia="Times New Roman" w:hAnsi="Sylfaen" w:cs="Calibri"/>
                <w:color w:val="000000"/>
                <w:sz w:val="20"/>
                <w:szCs w:val="20"/>
                <w:lang w:val="ka-GE"/>
              </w:rPr>
              <w:t xml:space="preserve">მოსალოდნელი არ არის, რომ </w:t>
            </w:r>
            <w:r w:rsidR="00772836">
              <w:rPr>
                <w:rFonts w:ascii="Sylfaen" w:eastAsia="Times New Roman" w:hAnsi="Sylfaen" w:cs="Calibri"/>
                <w:color w:val="000000"/>
                <w:sz w:val="20"/>
                <w:szCs w:val="20"/>
                <w:lang w:val="ka-GE"/>
              </w:rPr>
              <w:t>ინვესტიცია</w:t>
            </w:r>
            <w:r w:rsidR="00F12D89">
              <w:rPr>
                <w:rFonts w:ascii="Sylfaen" w:eastAsia="Times New Roman" w:hAnsi="Sylfaen" w:cs="Calibri"/>
                <w:color w:val="000000"/>
                <w:sz w:val="20"/>
                <w:szCs w:val="20"/>
                <w:lang w:val="ka-GE"/>
              </w:rPr>
              <w:t>მ გამოიწვიოს</w:t>
            </w:r>
            <w:r w:rsidR="00772836">
              <w:rPr>
                <w:rFonts w:ascii="Sylfaen" w:eastAsia="Times New Roman" w:hAnsi="Sylfaen" w:cs="Calibri"/>
                <w:color w:val="000000"/>
                <w:sz w:val="20"/>
                <w:szCs w:val="20"/>
                <w:lang w:val="ka-GE"/>
              </w:rPr>
              <w:t xml:space="preserve"> ნებისმ</w:t>
            </w:r>
            <w:r w:rsidR="00F12D89">
              <w:rPr>
                <w:rFonts w:ascii="Sylfaen" w:eastAsia="Times New Roman" w:hAnsi="Sylfaen" w:cs="Calibri"/>
                <w:color w:val="000000"/>
                <w:sz w:val="20"/>
                <w:szCs w:val="20"/>
                <w:lang w:val="ka-GE"/>
              </w:rPr>
              <w:t xml:space="preserve">იერი </w:t>
            </w:r>
            <w:r w:rsidR="00772836">
              <w:rPr>
                <w:rFonts w:ascii="Sylfaen" w:eastAsia="Times New Roman" w:hAnsi="Sylfaen" w:cs="Calibri"/>
                <w:color w:val="000000"/>
                <w:sz w:val="20"/>
                <w:szCs w:val="20"/>
                <w:lang w:val="ka-GE"/>
              </w:rPr>
              <w:t>მნიშვნელოვან</w:t>
            </w:r>
            <w:r w:rsidR="00F12D89">
              <w:rPr>
                <w:rFonts w:ascii="Sylfaen" w:eastAsia="Times New Roman" w:hAnsi="Sylfaen" w:cs="Calibri"/>
                <w:color w:val="000000"/>
                <w:sz w:val="20"/>
                <w:szCs w:val="20"/>
                <w:lang w:val="ka-GE"/>
              </w:rPr>
              <w:t>ი</w:t>
            </w:r>
            <w:r w:rsidR="00772836">
              <w:rPr>
                <w:rFonts w:ascii="Sylfaen" w:eastAsia="Times New Roman" w:hAnsi="Sylfaen" w:cs="Calibri"/>
                <w:color w:val="000000"/>
                <w:sz w:val="20"/>
                <w:szCs w:val="20"/>
                <w:lang w:val="ka-GE"/>
              </w:rPr>
              <w:t xml:space="preserve"> სოციალურ</w:t>
            </w:r>
            <w:r w:rsidR="00F12D89">
              <w:rPr>
                <w:rFonts w:ascii="Sylfaen" w:eastAsia="Times New Roman" w:hAnsi="Sylfaen" w:cs="Calibri"/>
                <w:color w:val="000000"/>
                <w:sz w:val="20"/>
                <w:szCs w:val="20"/>
                <w:lang w:val="ka-GE"/>
              </w:rPr>
              <w:t>ი ზემოქმედება</w:t>
            </w:r>
            <w:r w:rsidR="00772836">
              <w:rPr>
                <w:rFonts w:ascii="Sylfaen" w:eastAsia="Times New Roman" w:hAnsi="Sylfaen" w:cs="Calibri"/>
                <w:color w:val="000000"/>
                <w:sz w:val="20"/>
                <w:szCs w:val="20"/>
                <w:lang w:val="ka-GE"/>
              </w:rPr>
              <w:t>,</w:t>
            </w:r>
            <w:r>
              <w:rPr>
                <w:rFonts w:ascii="Sylfaen" w:eastAsia="Times New Roman" w:hAnsi="Sylfaen" w:cs="Calibri"/>
                <w:color w:val="000000"/>
                <w:sz w:val="20"/>
                <w:szCs w:val="20"/>
                <w:lang w:val="ka-GE"/>
              </w:rPr>
              <w:t xml:space="preserve"> შესაბამისად </w:t>
            </w:r>
            <w:r w:rsidR="00B21743">
              <w:rPr>
                <w:rFonts w:ascii="Sylfaen" w:eastAsia="Times New Roman" w:hAnsi="Sylfaen" w:cs="Calibri"/>
                <w:color w:val="000000"/>
                <w:sz w:val="20"/>
                <w:szCs w:val="20"/>
                <w:lang w:val="ka-GE"/>
              </w:rPr>
              <w:t>პროექტი არ საჭიროებს პოტენციურა</w:t>
            </w:r>
            <w:r>
              <w:rPr>
                <w:rFonts w:ascii="Sylfaen" w:eastAsia="Times New Roman" w:hAnsi="Sylfaen" w:cs="Calibri"/>
                <w:color w:val="000000"/>
                <w:sz w:val="20"/>
                <w:szCs w:val="20"/>
                <w:lang w:val="ka-GE"/>
              </w:rPr>
              <w:t>დ</w:t>
            </w:r>
            <w:r w:rsidR="00B21743">
              <w:rPr>
                <w:rFonts w:ascii="Sylfaen" w:eastAsia="Times New Roman" w:hAnsi="Sylfaen" w:cs="Calibri"/>
                <w:color w:val="000000"/>
                <w:sz w:val="20"/>
                <w:szCs w:val="20"/>
                <w:lang w:val="ka-GE"/>
              </w:rPr>
              <w:t xml:space="preserve"> </w:t>
            </w:r>
            <w:r w:rsidR="00B21743" w:rsidRPr="0088720E">
              <w:rPr>
                <w:rFonts w:ascii="Sylfaen" w:eastAsia="Times New Roman" w:hAnsi="Sylfaen" w:cs="Calibri"/>
                <w:color w:val="000000"/>
                <w:sz w:val="20"/>
                <w:szCs w:val="20"/>
                <w:lang w:val="ka-GE"/>
              </w:rPr>
              <w:t>მნიშვნელოვანი სოციალური</w:t>
            </w:r>
            <w:r w:rsidR="00B21743">
              <w:rPr>
                <w:rFonts w:ascii="Sylfaen" w:eastAsia="Times New Roman" w:hAnsi="Sylfaen" w:cs="Calibri"/>
                <w:color w:val="000000"/>
                <w:sz w:val="20"/>
                <w:szCs w:val="20"/>
                <w:lang w:val="ka-GE"/>
              </w:rPr>
              <w:t xml:space="preserve"> ზემოქმედების დამატებით კვლევას</w:t>
            </w:r>
            <w:r w:rsidR="008E76BD">
              <w:rPr>
                <w:rFonts w:ascii="Sylfaen" w:eastAsia="Times New Roman" w:hAnsi="Sylfaen" w:cs="Calibri"/>
                <w:color w:val="000000"/>
                <w:sz w:val="20"/>
                <w:szCs w:val="20"/>
                <w:lang w:val="ka-GE"/>
              </w:rPr>
              <w:t>.</w:t>
            </w:r>
          </w:p>
        </w:tc>
        <w:tc>
          <w:tcPr>
            <w:tcW w:w="898" w:type="pct"/>
            <w:tcBorders>
              <w:top w:val="nil"/>
              <w:left w:val="nil"/>
              <w:bottom w:val="single" w:sz="4" w:space="0" w:color="auto"/>
              <w:right w:val="single" w:sz="4" w:space="0" w:color="auto"/>
            </w:tcBorders>
            <w:shd w:val="clear" w:color="auto" w:fill="auto"/>
            <w:vAlign w:val="center"/>
            <w:hideMark/>
          </w:tcPr>
          <w:p w14:paraId="6300A19D"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122DF27C" w14:textId="77777777" w:rsidTr="0088720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2EF54392" w14:textId="77777777" w:rsidR="0088720E" w:rsidRPr="0088720E" w:rsidRDefault="0088720E" w:rsidP="0088720E">
            <w:pPr>
              <w:spacing w:after="0" w:line="240" w:lineRule="auto"/>
              <w:ind w:firstLineChars="300" w:firstLine="602"/>
              <w:rPr>
                <w:rFonts w:ascii="Sylfaen" w:eastAsia="Times New Roman" w:hAnsi="Sylfaen" w:cs="Calibri"/>
                <w:b/>
                <w:bCs/>
                <w:color w:val="000000"/>
                <w:sz w:val="20"/>
                <w:szCs w:val="20"/>
              </w:rPr>
            </w:pPr>
            <w:r w:rsidRPr="0088720E">
              <w:rPr>
                <w:rFonts w:ascii="Sylfaen" w:eastAsia="Times New Roman" w:hAnsi="Sylfaen" w:cs="Calibri"/>
                <w:b/>
                <w:bCs/>
                <w:color w:val="000000"/>
                <w:sz w:val="20"/>
                <w:szCs w:val="20"/>
                <w:lang w:val="ka-GE"/>
              </w:rPr>
              <w:t>H.   შემდგომი კვლევებისა და კონსულტაციებისადმი მიდგომა</w:t>
            </w:r>
          </w:p>
        </w:tc>
      </w:tr>
      <w:tr w:rsidR="0088720E" w:rsidRPr="0088720E" w14:paraId="2E16ECF4" w14:textId="77777777" w:rsidTr="00A902A9">
        <w:trPr>
          <w:trHeight w:hRule="exact" w:val="1800"/>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07BC4C9A"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lastRenderedPageBreak/>
              <w:t>39.   განსაზღვრეთ, რომელი ალტერნატივები გადავა პროექტის შეფასების ეტაპზე და რომელი ალტერნატივები გამოირიცხება წინასწარი შერჩევის შედეგად, ეკონომიკური ეფექტიანობისა და ფინანსურად ხელმისაწვდომობის საკითხების ჩათვლით.</w:t>
            </w:r>
          </w:p>
        </w:tc>
        <w:tc>
          <w:tcPr>
            <w:tcW w:w="2282" w:type="pct"/>
            <w:tcBorders>
              <w:top w:val="nil"/>
              <w:left w:val="nil"/>
              <w:bottom w:val="single" w:sz="4" w:space="0" w:color="auto"/>
              <w:right w:val="single" w:sz="4" w:space="0" w:color="auto"/>
            </w:tcBorders>
            <w:shd w:val="clear" w:color="auto" w:fill="auto"/>
            <w:vAlign w:val="center"/>
            <w:hideMark/>
          </w:tcPr>
          <w:p w14:paraId="5DD36358" w14:textId="77777777" w:rsidR="0088720E" w:rsidRDefault="003C7B87" w:rsidP="006B67A2">
            <w:p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 xml:space="preserve">სიცოხლისუნარიანობისა და ხელმისაწვდომობის გათავლისწინებით რეკომენდირებულია შეფასების ეტაპზე გადავიდეს </w:t>
            </w:r>
            <w:r w:rsidR="00CC0593">
              <w:rPr>
                <w:rFonts w:ascii="Sylfaen" w:eastAsia="Times New Roman" w:hAnsi="Sylfaen" w:cs="Calibri"/>
                <w:color w:val="000000"/>
                <w:sz w:val="20"/>
                <w:szCs w:val="20"/>
                <w:lang w:val="ka-GE"/>
              </w:rPr>
              <w:t>შემდეგი ალტერნატივები:</w:t>
            </w:r>
          </w:p>
          <w:p w14:paraId="1197180A" w14:textId="77777777" w:rsidR="00CC0593" w:rsidRPr="00CC0593" w:rsidRDefault="00CC0593" w:rsidP="00CC0593">
            <w:pPr>
              <w:pStyle w:val="ListParagraph"/>
              <w:numPr>
                <w:ilvl w:val="0"/>
                <w:numId w:val="11"/>
              </w:numPr>
              <w:spacing w:after="0" w:line="240" w:lineRule="auto"/>
              <w:rPr>
                <w:rFonts w:ascii="Sylfaen" w:eastAsia="Times New Roman" w:hAnsi="Sylfaen" w:cs="Calibri"/>
                <w:color w:val="000000"/>
                <w:sz w:val="20"/>
                <w:szCs w:val="20"/>
              </w:rPr>
            </w:pPr>
            <w:r>
              <w:rPr>
                <w:rFonts w:ascii="Sylfaen" w:eastAsia="Times New Roman" w:hAnsi="Sylfaen" w:cs="Calibri"/>
                <w:color w:val="000000"/>
                <w:sz w:val="20"/>
                <w:szCs w:val="20"/>
                <w:lang w:val="ka-GE"/>
              </w:rPr>
              <w:t>არაფრის კეთება</w:t>
            </w:r>
          </w:p>
          <w:p w14:paraId="6C81EEC7" w14:textId="77777777" w:rsidR="00CC0593" w:rsidRPr="00CC0593" w:rsidRDefault="00F470A4" w:rsidP="00CC0593">
            <w:pPr>
              <w:pStyle w:val="ListParagraph"/>
              <w:numPr>
                <w:ilvl w:val="0"/>
                <w:numId w:val="11"/>
              </w:numPr>
              <w:spacing w:after="0" w:line="240" w:lineRule="auto"/>
              <w:rPr>
                <w:rFonts w:ascii="Sylfaen" w:eastAsia="Times New Roman" w:hAnsi="Sylfaen" w:cs="Calibri"/>
                <w:color w:val="000000"/>
                <w:sz w:val="20"/>
                <w:szCs w:val="20"/>
              </w:rPr>
            </w:pPr>
            <w:r>
              <w:rPr>
                <w:rFonts w:ascii="Sylfaen" w:eastAsia="Times New Roman" w:hAnsi="Sylfaen" w:cs="Calibri"/>
                <w:color w:val="000000"/>
                <w:sz w:val="20"/>
                <w:szCs w:val="20"/>
                <w:lang w:val="ka-GE"/>
              </w:rPr>
              <w:t>2 მოედნიანი დარბაზის მშენებლობა</w:t>
            </w:r>
          </w:p>
          <w:p w14:paraId="4FB23C82" w14:textId="77777777" w:rsidR="00CC0593" w:rsidRPr="00CC0593" w:rsidRDefault="00F470A4" w:rsidP="00CC0593">
            <w:pPr>
              <w:pStyle w:val="ListParagraph"/>
              <w:numPr>
                <w:ilvl w:val="0"/>
                <w:numId w:val="11"/>
              </w:numPr>
              <w:spacing w:after="0" w:line="240" w:lineRule="auto"/>
              <w:rPr>
                <w:rFonts w:ascii="Sylfaen" w:eastAsia="Times New Roman" w:hAnsi="Sylfaen" w:cs="Calibri"/>
                <w:color w:val="000000"/>
                <w:sz w:val="20"/>
                <w:szCs w:val="20"/>
              </w:rPr>
            </w:pPr>
            <w:r>
              <w:rPr>
                <w:rFonts w:ascii="Sylfaen" w:eastAsia="Times New Roman" w:hAnsi="Sylfaen" w:cs="Calibri"/>
                <w:color w:val="000000"/>
                <w:sz w:val="20"/>
                <w:szCs w:val="20"/>
                <w:lang w:val="ka-GE"/>
              </w:rPr>
              <w:t>1 მოედნიანი დარბაზის მშენებლობა</w:t>
            </w:r>
          </w:p>
        </w:tc>
        <w:tc>
          <w:tcPr>
            <w:tcW w:w="898" w:type="pct"/>
            <w:tcBorders>
              <w:top w:val="nil"/>
              <w:left w:val="nil"/>
              <w:bottom w:val="single" w:sz="4" w:space="0" w:color="auto"/>
              <w:right w:val="single" w:sz="4" w:space="0" w:color="auto"/>
            </w:tcBorders>
            <w:shd w:val="clear" w:color="auto" w:fill="auto"/>
            <w:vAlign w:val="center"/>
            <w:hideMark/>
          </w:tcPr>
          <w:p w14:paraId="03C81694"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088C76D9" w14:textId="77777777" w:rsidTr="00EB3DD3">
        <w:trPr>
          <w:trHeight w:hRule="exact" w:val="1837"/>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408D2787"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40.   ჩამოთვალეთ შეფასების ეტაპზე გადაწყვეტილების მიღებისთვის საჭირო დამატებითი კვლევები. იმ შემთხვევაში, თუ შერჩეული ალტერნატივების ჩამონათვალის შემცირების მიზნით აუცილებელია პროექტის წინასწარი ტექნიკურ-ეკონომიკური შესწავლა#, ახსენით მიზეზი.</w:t>
            </w:r>
          </w:p>
        </w:tc>
        <w:tc>
          <w:tcPr>
            <w:tcW w:w="2282" w:type="pct"/>
            <w:tcBorders>
              <w:top w:val="nil"/>
              <w:left w:val="nil"/>
              <w:bottom w:val="single" w:sz="4" w:space="0" w:color="auto"/>
              <w:right w:val="single" w:sz="4" w:space="0" w:color="auto"/>
            </w:tcBorders>
            <w:shd w:val="clear" w:color="auto" w:fill="auto"/>
            <w:vAlign w:val="center"/>
            <w:hideMark/>
          </w:tcPr>
          <w:p w14:paraId="02324C8D" w14:textId="77777777" w:rsidR="0088720E" w:rsidRPr="0088720E" w:rsidRDefault="001359F3" w:rsidP="006B67A2">
            <w:pPr>
              <w:spacing w:after="0" w:line="240" w:lineRule="auto"/>
              <w:jc w:val="both"/>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ალტერნატივების ჩამონათვალის შემცირების მიზნით</w:t>
            </w:r>
            <w:r>
              <w:rPr>
                <w:rFonts w:ascii="Sylfaen" w:eastAsia="Times New Roman" w:hAnsi="Sylfaen" w:cs="Calibri"/>
                <w:color w:val="000000"/>
                <w:sz w:val="20"/>
                <w:szCs w:val="20"/>
                <w:lang w:val="ka-GE"/>
              </w:rPr>
              <w:t xml:space="preserve">, </w:t>
            </w:r>
            <w:r w:rsidRPr="0088720E">
              <w:rPr>
                <w:rFonts w:ascii="Sylfaen" w:eastAsia="Times New Roman" w:hAnsi="Sylfaen" w:cs="Calibri"/>
                <w:color w:val="000000"/>
                <w:sz w:val="20"/>
                <w:szCs w:val="20"/>
                <w:lang w:val="ka-GE"/>
              </w:rPr>
              <w:t xml:space="preserve">დამატებითი </w:t>
            </w:r>
            <w:r>
              <w:rPr>
                <w:rFonts w:ascii="Sylfaen" w:eastAsia="Times New Roman" w:hAnsi="Sylfaen" w:cs="Calibri"/>
                <w:color w:val="000000"/>
                <w:sz w:val="20"/>
                <w:szCs w:val="20"/>
                <w:lang w:val="ka-GE"/>
              </w:rPr>
              <w:t>კვლევების განხორციელება არ არის საჭირო</w:t>
            </w:r>
          </w:p>
        </w:tc>
        <w:tc>
          <w:tcPr>
            <w:tcW w:w="898" w:type="pct"/>
            <w:tcBorders>
              <w:top w:val="nil"/>
              <w:left w:val="nil"/>
              <w:bottom w:val="single" w:sz="4" w:space="0" w:color="auto"/>
              <w:right w:val="single" w:sz="4" w:space="0" w:color="auto"/>
            </w:tcBorders>
            <w:shd w:val="clear" w:color="auto" w:fill="auto"/>
            <w:vAlign w:val="center"/>
            <w:hideMark/>
          </w:tcPr>
          <w:p w14:paraId="5EAF5CEA"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3443EDAB" w14:textId="77777777" w:rsidTr="00485FC6">
        <w:trPr>
          <w:trHeight w:hRule="exact" w:val="1252"/>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0FB8144A"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41.   განსაზღვრეთ ნებისმიერი საკითხი, რომელსაც განსაკუთრებული ყურადღება უნდა მიენიჭოს შემდეგი კვლევების დროს, მსგავსი პროექტების ექს-პოსტ კვლევების შედეგად მიღებული შედეგების ჩათვლით.</w:t>
            </w:r>
          </w:p>
        </w:tc>
        <w:tc>
          <w:tcPr>
            <w:tcW w:w="2282" w:type="pct"/>
            <w:tcBorders>
              <w:top w:val="nil"/>
              <w:left w:val="nil"/>
              <w:bottom w:val="single" w:sz="4" w:space="0" w:color="auto"/>
              <w:right w:val="single" w:sz="4" w:space="0" w:color="auto"/>
            </w:tcBorders>
            <w:shd w:val="clear" w:color="auto" w:fill="auto"/>
            <w:vAlign w:val="center"/>
            <w:hideMark/>
          </w:tcPr>
          <w:p w14:paraId="23EF09DD" w14:textId="77777777" w:rsidR="0088720E" w:rsidRPr="0088720E" w:rsidRDefault="00F12D89" w:rsidP="006B67A2">
            <w:pPr>
              <w:spacing w:after="0" w:line="240" w:lineRule="auto"/>
              <w:jc w:val="both"/>
              <w:rPr>
                <w:rFonts w:ascii="Sylfaen" w:eastAsia="Times New Roman" w:hAnsi="Sylfaen" w:cs="Calibri"/>
                <w:color w:val="000000"/>
                <w:sz w:val="20"/>
                <w:szCs w:val="20"/>
              </w:rPr>
            </w:pPr>
            <w:r>
              <w:rPr>
                <w:rFonts w:ascii="Sylfaen" w:eastAsia="Times New Roman" w:hAnsi="Sylfaen" w:cs="Calibri"/>
                <w:color w:val="000000"/>
                <w:sz w:val="20"/>
                <w:szCs w:val="20"/>
                <w:lang w:val="ka-GE"/>
              </w:rPr>
              <w:t>სამუშ</w:t>
            </w:r>
            <w:r w:rsidR="00A23666">
              <w:rPr>
                <w:rFonts w:ascii="Sylfaen" w:eastAsia="Times New Roman" w:hAnsi="Sylfaen" w:cs="Calibri"/>
                <w:color w:val="000000"/>
                <w:sz w:val="20"/>
                <w:szCs w:val="20"/>
                <w:lang w:val="ka-GE"/>
              </w:rPr>
              <w:t>აოს განხორციელების, მშენებლობის ხარისხის შემოწმებისა და</w:t>
            </w:r>
            <w:r>
              <w:rPr>
                <w:rFonts w:ascii="Sylfaen" w:eastAsia="Times New Roman" w:hAnsi="Sylfaen" w:cs="Calibri"/>
                <w:color w:val="000000"/>
                <w:sz w:val="20"/>
                <w:szCs w:val="20"/>
                <w:lang w:val="ka-GE"/>
              </w:rPr>
              <w:t xml:space="preserve"> ხარჯ-ეფექტურობის შეფასების კვლევები.</w:t>
            </w:r>
          </w:p>
        </w:tc>
        <w:tc>
          <w:tcPr>
            <w:tcW w:w="898" w:type="pct"/>
            <w:tcBorders>
              <w:top w:val="nil"/>
              <w:left w:val="nil"/>
              <w:bottom w:val="single" w:sz="4" w:space="0" w:color="auto"/>
              <w:right w:val="single" w:sz="4" w:space="0" w:color="auto"/>
            </w:tcBorders>
            <w:shd w:val="clear" w:color="auto" w:fill="auto"/>
            <w:vAlign w:val="center"/>
            <w:hideMark/>
          </w:tcPr>
          <w:p w14:paraId="245A38DB"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56C525F6" w14:textId="77777777" w:rsidTr="00485FC6">
        <w:trPr>
          <w:trHeight w:hRule="exact" w:val="1207"/>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2D01973C"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42.   დაადასტურეთ სოციალურ გარემოზე ზემოქმედების შეფასების განხორციელების საჭიროება და განსაზღვრეთ გასათვალისწინებელი ძირითადი საკითხები.</w:t>
            </w:r>
          </w:p>
        </w:tc>
        <w:tc>
          <w:tcPr>
            <w:tcW w:w="2282" w:type="pct"/>
            <w:tcBorders>
              <w:top w:val="nil"/>
              <w:left w:val="nil"/>
              <w:bottom w:val="single" w:sz="4" w:space="0" w:color="auto"/>
              <w:right w:val="single" w:sz="4" w:space="0" w:color="auto"/>
            </w:tcBorders>
            <w:shd w:val="clear" w:color="auto" w:fill="auto"/>
            <w:vAlign w:val="center"/>
            <w:hideMark/>
          </w:tcPr>
          <w:p w14:paraId="311391AB" w14:textId="77777777" w:rsidR="0088720E" w:rsidRPr="0088720E" w:rsidRDefault="00F12D89" w:rsidP="006B67A2">
            <w:pPr>
              <w:spacing w:after="0" w:line="240" w:lineRule="auto"/>
              <w:jc w:val="both"/>
              <w:rPr>
                <w:rFonts w:ascii="Sylfaen" w:eastAsia="Times New Roman" w:hAnsi="Sylfaen" w:cs="Calibri"/>
                <w:color w:val="000000"/>
                <w:sz w:val="20"/>
                <w:szCs w:val="20"/>
              </w:rPr>
            </w:pPr>
            <w:r>
              <w:rPr>
                <w:rFonts w:ascii="Sylfaen" w:eastAsia="Times New Roman" w:hAnsi="Sylfaen" w:cs="Calibri"/>
                <w:color w:val="000000"/>
                <w:sz w:val="20"/>
                <w:szCs w:val="20"/>
                <w:lang w:val="ka-GE"/>
              </w:rPr>
              <w:t xml:space="preserve">მოსალოდნელი არ არის </w:t>
            </w:r>
            <w:r w:rsidRPr="0088720E">
              <w:rPr>
                <w:rFonts w:ascii="Sylfaen" w:eastAsia="Times New Roman" w:hAnsi="Sylfaen" w:cs="Calibri"/>
                <w:color w:val="000000"/>
                <w:sz w:val="20"/>
                <w:szCs w:val="20"/>
                <w:lang w:val="ka-GE"/>
              </w:rPr>
              <w:t>სოციალურ გარემოზე ზემოქმედების შეფასების განხორციელების საჭიროება</w:t>
            </w:r>
          </w:p>
        </w:tc>
        <w:tc>
          <w:tcPr>
            <w:tcW w:w="898" w:type="pct"/>
            <w:tcBorders>
              <w:top w:val="nil"/>
              <w:left w:val="nil"/>
              <w:bottom w:val="single" w:sz="4" w:space="0" w:color="auto"/>
              <w:right w:val="single" w:sz="4" w:space="0" w:color="auto"/>
            </w:tcBorders>
            <w:shd w:val="clear" w:color="auto" w:fill="auto"/>
            <w:vAlign w:val="center"/>
            <w:hideMark/>
          </w:tcPr>
          <w:p w14:paraId="56C821CA"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1EE8A634" w14:textId="77777777" w:rsidTr="00EB3DD3">
        <w:trPr>
          <w:trHeight w:hRule="exact" w:val="2683"/>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644E3791"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43.   განსაზღვრეთ გარემოზე ზემოქმედების შეფასების შესრულების სამართლებრივი საფუძველი. მსგავსი საფუძვლის არარსებობის შემთხვევაში, განსაზღვრეთ ნებისმიერი მნიშვნელოვანი უარყოფითი ან დადებითი ეკოლოგიური ეფექტი, რომელიც მიუხედავად სამართლებრივი საფუძველის არარსებობისა, შესაძლოა საჭიროებს გარემოზე ზემოქმედების შეფასებას. მოკლედ ჩამოთვალეთ გარემოზე ძირითადი ზემოქმედებები, რომლებიც გათვალისწინებულ უნდა იქნეს შეფასების პროცესში.</w:t>
            </w:r>
          </w:p>
        </w:tc>
        <w:tc>
          <w:tcPr>
            <w:tcW w:w="2282" w:type="pct"/>
            <w:tcBorders>
              <w:top w:val="nil"/>
              <w:left w:val="nil"/>
              <w:bottom w:val="single" w:sz="4" w:space="0" w:color="auto"/>
              <w:right w:val="single" w:sz="4" w:space="0" w:color="auto"/>
            </w:tcBorders>
            <w:shd w:val="clear" w:color="auto" w:fill="auto"/>
            <w:vAlign w:val="center"/>
            <w:hideMark/>
          </w:tcPr>
          <w:p w14:paraId="27B6906A" w14:textId="77777777" w:rsidR="0088720E" w:rsidRPr="0088720E" w:rsidRDefault="00F12D89" w:rsidP="006B67A2">
            <w:pPr>
              <w:spacing w:after="0" w:line="240" w:lineRule="auto"/>
              <w:jc w:val="both"/>
              <w:rPr>
                <w:rFonts w:ascii="Sylfaen" w:eastAsia="Times New Roman" w:hAnsi="Sylfaen" w:cs="Calibri"/>
                <w:color w:val="000000"/>
                <w:sz w:val="20"/>
                <w:szCs w:val="20"/>
              </w:rPr>
            </w:pPr>
            <w:r>
              <w:rPr>
                <w:rFonts w:ascii="Sylfaen" w:eastAsia="Times New Roman" w:hAnsi="Sylfaen" w:cs="Calibri"/>
                <w:color w:val="000000"/>
                <w:sz w:val="20"/>
                <w:szCs w:val="20"/>
                <w:lang w:val="ka-GE"/>
              </w:rPr>
              <w:t xml:space="preserve">აღნიშნული პროექტის განხორციელება არ გამოიწვევს გარემოზე ზემოქმედებას, შესაბამისად არ საჭიროებს </w:t>
            </w:r>
            <w:r w:rsidRPr="0088720E">
              <w:rPr>
                <w:rFonts w:ascii="Sylfaen" w:eastAsia="Times New Roman" w:hAnsi="Sylfaen" w:cs="Calibri"/>
                <w:color w:val="000000"/>
                <w:sz w:val="20"/>
                <w:szCs w:val="20"/>
                <w:lang w:val="ka-GE"/>
              </w:rPr>
              <w:t>გარემოზე ზემოქმედების შეფასებას.</w:t>
            </w:r>
          </w:p>
        </w:tc>
        <w:tc>
          <w:tcPr>
            <w:tcW w:w="898" w:type="pct"/>
            <w:tcBorders>
              <w:top w:val="nil"/>
              <w:left w:val="nil"/>
              <w:bottom w:val="single" w:sz="4" w:space="0" w:color="auto"/>
              <w:right w:val="single" w:sz="4" w:space="0" w:color="auto"/>
            </w:tcBorders>
            <w:shd w:val="clear" w:color="auto" w:fill="auto"/>
            <w:vAlign w:val="center"/>
            <w:hideMark/>
          </w:tcPr>
          <w:p w14:paraId="21CF0B13"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65CF4DFD" w14:textId="77777777" w:rsidTr="00485FC6">
        <w:trPr>
          <w:trHeight w:hRule="exact" w:val="1342"/>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5E3CEB9C"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lastRenderedPageBreak/>
              <w:t>44.   განსაზღვრეთ კვლევების განხორციელებისთვის და შეფასების ეტაპზე გადაწყვეტილების მიღებისთვის საჭირო ნებისმიერი სახის, ფორმალური თუ არაფორმალური კონსულტაცია.</w:t>
            </w:r>
          </w:p>
        </w:tc>
        <w:tc>
          <w:tcPr>
            <w:tcW w:w="2282" w:type="pct"/>
            <w:tcBorders>
              <w:top w:val="nil"/>
              <w:left w:val="nil"/>
              <w:bottom w:val="single" w:sz="4" w:space="0" w:color="auto"/>
              <w:right w:val="single" w:sz="4" w:space="0" w:color="auto"/>
            </w:tcBorders>
            <w:shd w:val="clear" w:color="auto" w:fill="auto"/>
            <w:vAlign w:val="center"/>
            <w:hideMark/>
          </w:tcPr>
          <w:p w14:paraId="6227ADE4" w14:textId="77777777" w:rsidR="0088720E" w:rsidRPr="0088720E" w:rsidRDefault="0003411E" w:rsidP="006B67A2">
            <w:pPr>
              <w:spacing w:after="0" w:line="240" w:lineRule="auto"/>
              <w:jc w:val="both"/>
              <w:rPr>
                <w:rFonts w:ascii="Sylfaen" w:eastAsia="Times New Roman" w:hAnsi="Sylfaen" w:cs="Calibri"/>
                <w:color w:val="000000"/>
                <w:sz w:val="20"/>
                <w:szCs w:val="20"/>
              </w:rPr>
            </w:pPr>
            <w:r>
              <w:rPr>
                <w:rFonts w:ascii="Sylfaen" w:eastAsia="Times New Roman" w:hAnsi="Sylfaen" w:cs="Calibri"/>
                <w:color w:val="000000"/>
                <w:sz w:val="20"/>
                <w:szCs w:val="20"/>
                <w:lang w:val="ka-GE"/>
              </w:rPr>
              <w:t>საჭიროებისამებრ, შეს</w:t>
            </w:r>
            <w:r w:rsidR="00EB3DD3">
              <w:rPr>
                <w:rFonts w:ascii="Sylfaen" w:eastAsia="Times New Roman" w:hAnsi="Sylfaen" w:cs="Calibri"/>
                <w:color w:val="000000"/>
                <w:sz w:val="20"/>
                <w:szCs w:val="20"/>
                <w:lang w:val="ka-GE"/>
              </w:rPr>
              <w:t>ა</w:t>
            </w:r>
            <w:r>
              <w:rPr>
                <w:rFonts w:ascii="Sylfaen" w:eastAsia="Times New Roman" w:hAnsi="Sylfaen" w:cs="Calibri"/>
                <w:color w:val="000000"/>
                <w:sz w:val="20"/>
                <w:szCs w:val="20"/>
                <w:lang w:val="ka-GE"/>
              </w:rPr>
              <w:t>ძლოა განხორციელდეს შესაბამის ექსპერტებთ</w:t>
            </w:r>
            <w:r w:rsidR="0069057A">
              <w:rPr>
                <w:rFonts w:ascii="Sylfaen" w:eastAsia="Times New Roman" w:hAnsi="Sylfaen" w:cs="Calibri"/>
                <w:color w:val="000000"/>
                <w:sz w:val="20"/>
                <w:szCs w:val="20"/>
                <w:lang w:val="ka-GE"/>
              </w:rPr>
              <w:t>ან და დაინტერესებულ მხარეებთან კონსულტაციები.</w:t>
            </w:r>
          </w:p>
        </w:tc>
        <w:tc>
          <w:tcPr>
            <w:tcW w:w="898" w:type="pct"/>
            <w:tcBorders>
              <w:top w:val="nil"/>
              <w:left w:val="nil"/>
              <w:bottom w:val="single" w:sz="4" w:space="0" w:color="auto"/>
              <w:right w:val="single" w:sz="4" w:space="0" w:color="auto"/>
            </w:tcBorders>
            <w:shd w:val="clear" w:color="auto" w:fill="auto"/>
            <w:vAlign w:val="center"/>
            <w:hideMark/>
          </w:tcPr>
          <w:p w14:paraId="2746E516"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bl>
    <w:p w14:paraId="5CEFCA4F" w14:textId="77777777" w:rsidR="0088720E" w:rsidRPr="0088720E" w:rsidRDefault="0088720E">
      <w:pPr>
        <w:rPr>
          <w:rFonts w:ascii="Sylfaen" w:hAnsi="Sylfaen"/>
          <w:b/>
          <w:lang w:val="ka-GE"/>
        </w:rPr>
      </w:pPr>
    </w:p>
    <w:sectPr w:rsidR="0088720E" w:rsidRPr="0088720E" w:rsidSect="0088720E">
      <w:footerReference w:type="default" r:id="rId8"/>
      <w:pgSz w:w="15840" w:h="12240" w:orient="landscape"/>
      <w:pgMar w:top="900" w:right="1440" w:bottom="27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C03C46" w14:textId="77777777" w:rsidR="001C3219" w:rsidRDefault="001C3219" w:rsidP="00E10282">
      <w:pPr>
        <w:spacing w:after="0" w:line="240" w:lineRule="auto"/>
      </w:pPr>
      <w:r>
        <w:separator/>
      </w:r>
    </w:p>
  </w:endnote>
  <w:endnote w:type="continuationSeparator" w:id="0">
    <w:p w14:paraId="73EDB44A" w14:textId="77777777" w:rsidR="001C3219" w:rsidRDefault="001C3219" w:rsidP="00E102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8516771"/>
      <w:docPartObj>
        <w:docPartGallery w:val="Page Numbers (Bottom of Page)"/>
        <w:docPartUnique/>
      </w:docPartObj>
    </w:sdtPr>
    <w:sdtEndPr>
      <w:rPr>
        <w:noProof/>
      </w:rPr>
    </w:sdtEndPr>
    <w:sdtContent>
      <w:p w14:paraId="69145075" w14:textId="1350BC49" w:rsidR="00E10282" w:rsidRDefault="00E10282">
        <w:pPr>
          <w:pStyle w:val="Footer"/>
          <w:jc w:val="right"/>
        </w:pPr>
        <w:r>
          <w:fldChar w:fldCharType="begin"/>
        </w:r>
        <w:r>
          <w:instrText xml:space="preserve"> PAGE   \* MERGEFORMAT </w:instrText>
        </w:r>
        <w:r>
          <w:fldChar w:fldCharType="separate"/>
        </w:r>
        <w:r w:rsidR="00303A31">
          <w:rPr>
            <w:noProof/>
          </w:rPr>
          <w:t>4</w:t>
        </w:r>
        <w:r>
          <w:rPr>
            <w:noProof/>
          </w:rPr>
          <w:fldChar w:fldCharType="end"/>
        </w:r>
      </w:p>
    </w:sdtContent>
  </w:sdt>
  <w:p w14:paraId="37A6715D" w14:textId="77777777" w:rsidR="00E10282" w:rsidRDefault="00E102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473AE0" w14:textId="77777777" w:rsidR="001C3219" w:rsidRDefault="001C3219" w:rsidP="00E10282">
      <w:pPr>
        <w:spacing w:after="0" w:line="240" w:lineRule="auto"/>
      </w:pPr>
      <w:r>
        <w:separator/>
      </w:r>
    </w:p>
  </w:footnote>
  <w:footnote w:type="continuationSeparator" w:id="0">
    <w:p w14:paraId="4681E778" w14:textId="77777777" w:rsidR="001C3219" w:rsidRDefault="001C3219" w:rsidP="00E102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44A4"/>
    <w:multiLevelType w:val="hybridMultilevel"/>
    <w:tmpl w:val="33E434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46316B"/>
    <w:multiLevelType w:val="hybridMultilevel"/>
    <w:tmpl w:val="DC2C2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B5790D"/>
    <w:multiLevelType w:val="hybridMultilevel"/>
    <w:tmpl w:val="5F965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337E02"/>
    <w:multiLevelType w:val="hybridMultilevel"/>
    <w:tmpl w:val="CD84C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DE249A"/>
    <w:multiLevelType w:val="hybridMultilevel"/>
    <w:tmpl w:val="C1045D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9916F2"/>
    <w:multiLevelType w:val="hybridMultilevel"/>
    <w:tmpl w:val="B490A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A11C54"/>
    <w:multiLevelType w:val="hybridMultilevel"/>
    <w:tmpl w:val="0A54A24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3B4D4561"/>
    <w:multiLevelType w:val="hybridMultilevel"/>
    <w:tmpl w:val="CF06B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602E64"/>
    <w:multiLevelType w:val="hybridMultilevel"/>
    <w:tmpl w:val="F8B85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7BD442C"/>
    <w:multiLevelType w:val="hybridMultilevel"/>
    <w:tmpl w:val="31666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792AEA"/>
    <w:multiLevelType w:val="hybridMultilevel"/>
    <w:tmpl w:val="FD96E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F12B66"/>
    <w:multiLevelType w:val="hybridMultilevel"/>
    <w:tmpl w:val="82C07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5B79EF"/>
    <w:multiLevelType w:val="hybridMultilevel"/>
    <w:tmpl w:val="0D34D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F5B17D3"/>
    <w:multiLevelType w:val="hybridMultilevel"/>
    <w:tmpl w:val="6C1CE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5"/>
  </w:num>
  <w:num w:numId="4">
    <w:abstractNumId w:val="13"/>
  </w:num>
  <w:num w:numId="5">
    <w:abstractNumId w:val="12"/>
  </w:num>
  <w:num w:numId="6">
    <w:abstractNumId w:val="11"/>
  </w:num>
  <w:num w:numId="7">
    <w:abstractNumId w:val="6"/>
  </w:num>
  <w:num w:numId="8">
    <w:abstractNumId w:val="1"/>
  </w:num>
  <w:num w:numId="9">
    <w:abstractNumId w:val="10"/>
  </w:num>
  <w:num w:numId="10">
    <w:abstractNumId w:val="9"/>
  </w:num>
  <w:num w:numId="11">
    <w:abstractNumId w:val="2"/>
  </w:num>
  <w:num w:numId="12">
    <w:abstractNumId w:val="8"/>
  </w:num>
  <w:num w:numId="13">
    <w:abstractNumId w:val="0"/>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720E"/>
    <w:rsid w:val="00010329"/>
    <w:rsid w:val="00017BA6"/>
    <w:rsid w:val="000276B6"/>
    <w:rsid w:val="0003411E"/>
    <w:rsid w:val="00042EB6"/>
    <w:rsid w:val="00063A53"/>
    <w:rsid w:val="00097677"/>
    <w:rsid w:val="000A1858"/>
    <w:rsid w:val="000C335E"/>
    <w:rsid w:val="000D247E"/>
    <w:rsid w:val="000D2569"/>
    <w:rsid w:val="000D3546"/>
    <w:rsid w:val="000E363D"/>
    <w:rsid w:val="00104C24"/>
    <w:rsid w:val="00116374"/>
    <w:rsid w:val="00120BDE"/>
    <w:rsid w:val="00132119"/>
    <w:rsid w:val="001359F3"/>
    <w:rsid w:val="00136CAB"/>
    <w:rsid w:val="001410B2"/>
    <w:rsid w:val="00141C12"/>
    <w:rsid w:val="00142DD1"/>
    <w:rsid w:val="001479A1"/>
    <w:rsid w:val="001731C0"/>
    <w:rsid w:val="0017380D"/>
    <w:rsid w:val="00183045"/>
    <w:rsid w:val="001A34DF"/>
    <w:rsid w:val="001C23D9"/>
    <w:rsid w:val="001C3219"/>
    <w:rsid w:val="001D3AFC"/>
    <w:rsid w:val="001F5469"/>
    <w:rsid w:val="001F558D"/>
    <w:rsid w:val="00206EC6"/>
    <w:rsid w:val="00211BF2"/>
    <w:rsid w:val="0024159E"/>
    <w:rsid w:val="00241DF3"/>
    <w:rsid w:val="002436F9"/>
    <w:rsid w:val="00244A70"/>
    <w:rsid w:val="00245232"/>
    <w:rsid w:val="00256E81"/>
    <w:rsid w:val="00256EE4"/>
    <w:rsid w:val="00262556"/>
    <w:rsid w:val="002653F9"/>
    <w:rsid w:val="00266763"/>
    <w:rsid w:val="00280B5D"/>
    <w:rsid w:val="00286570"/>
    <w:rsid w:val="00291CD6"/>
    <w:rsid w:val="00296767"/>
    <w:rsid w:val="002A1E77"/>
    <w:rsid w:val="002A2DB7"/>
    <w:rsid w:val="002A376B"/>
    <w:rsid w:val="002A3F84"/>
    <w:rsid w:val="002A4B5A"/>
    <w:rsid w:val="002C0CEB"/>
    <w:rsid w:val="002C4510"/>
    <w:rsid w:val="002D6264"/>
    <w:rsid w:val="002D735E"/>
    <w:rsid w:val="002E11B6"/>
    <w:rsid w:val="002F1B47"/>
    <w:rsid w:val="002F7B91"/>
    <w:rsid w:val="003019D2"/>
    <w:rsid w:val="00303A31"/>
    <w:rsid w:val="0031375E"/>
    <w:rsid w:val="00315A13"/>
    <w:rsid w:val="00325282"/>
    <w:rsid w:val="00340103"/>
    <w:rsid w:val="003421BE"/>
    <w:rsid w:val="00347FF6"/>
    <w:rsid w:val="00356AFE"/>
    <w:rsid w:val="003629DB"/>
    <w:rsid w:val="003735E2"/>
    <w:rsid w:val="00377483"/>
    <w:rsid w:val="00381291"/>
    <w:rsid w:val="00383F58"/>
    <w:rsid w:val="00384FA6"/>
    <w:rsid w:val="00390902"/>
    <w:rsid w:val="00391014"/>
    <w:rsid w:val="0039506D"/>
    <w:rsid w:val="003C37E1"/>
    <w:rsid w:val="003C4C6B"/>
    <w:rsid w:val="003C7B87"/>
    <w:rsid w:val="003D628A"/>
    <w:rsid w:val="003F613A"/>
    <w:rsid w:val="00411D5B"/>
    <w:rsid w:val="00415812"/>
    <w:rsid w:val="004218F0"/>
    <w:rsid w:val="00423835"/>
    <w:rsid w:val="00430259"/>
    <w:rsid w:val="004368BD"/>
    <w:rsid w:val="0043694D"/>
    <w:rsid w:val="00441B02"/>
    <w:rsid w:val="004428F1"/>
    <w:rsid w:val="00456BCF"/>
    <w:rsid w:val="0048158C"/>
    <w:rsid w:val="00483E81"/>
    <w:rsid w:val="00485FC6"/>
    <w:rsid w:val="00496070"/>
    <w:rsid w:val="004B265C"/>
    <w:rsid w:val="004B587C"/>
    <w:rsid w:val="004B7581"/>
    <w:rsid w:val="004E3D44"/>
    <w:rsid w:val="004E74A2"/>
    <w:rsid w:val="004F26C7"/>
    <w:rsid w:val="00515C0E"/>
    <w:rsid w:val="00516AB3"/>
    <w:rsid w:val="00532B10"/>
    <w:rsid w:val="0054721D"/>
    <w:rsid w:val="005475DE"/>
    <w:rsid w:val="005661AD"/>
    <w:rsid w:val="00571801"/>
    <w:rsid w:val="005733C1"/>
    <w:rsid w:val="005753C8"/>
    <w:rsid w:val="00590C32"/>
    <w:rsid w:val="005A266F"/>
    <w:rsid w:val="005B1D61"/>
    <w:rsid w:val="005E0D35"/>
    <w:rsid w:val="005E3BF5"/>
    <w:rsid w:val="005E69F6"/>
    <w:rsid w:val="005F6E25"/>
    <w:rsid w:val="00606C04"/>
    <w:rsid w:val="00610478"/>
    <w:rsid w:val="0062012F"/>
    <w:rsid w:val="00626A7C"/>
    <w:rsid w:val="00660AB7"/>
    <w:rsid w:val="00661AD1"/>
    <w:rsid w:val="0069057A"/>
    <w:rsid w:val="00697D30"/>
    <w:rsid w:val="006A7797"/>
    <w:rsid w:val="006B45C1"/>
    <w:rsid w:val="006B67A2"/>
    <w:rsid w:val="006C0730"/>
    <w:rsid w:val="006D0B75"/>
    <w:rsid w:val="006D1C00"/>
    <w:rsid w:val="006D43DF"/>
    <w:rsid w:val="006D6652"/>
    <w:rsid w:val="006E198A"/>
    <w:rsid w:val="006E481E"/>
    <w:rsid w:val="006F62E6"/>
    <w:rsid w:val="00715957"/>
    <w:rsid w:val="0072749A"/>
    <w:rsid w:val="007303A8"/>
    <w:rsid w:val="007306D5"/>
    <w:rsid w:val="00744C53"/>
    <w:rsid w:val="00744CF3"/>
    <w:rsid w:val="007500C4"/>
    <w:rsid w:val="00755596"/>
    <w:rsid w:val="00772836"/>
    <w:rsid w:val="00781B1E"/>
    <w:rsid w:val="007A65B7"/>
    <w:rsid w:val="007B5113"/>
    <w:rsid w:val="007B66F0"/>
    <w:rsid w:val="007C2F75"/>
    <w:rsid w:val="007C655A"/>
    <w:rsid w:val="007F63BB"/>
    <w:rsid w:val="007F6AD6"/>
    <w:rsid w:val="008044C2"/>
    <w:rsid w:val="00806D9F"/>
    <w:rsid w:val="008216E9"/>
    <w:rsid w:val="00823E8F"/>
    <w:rsid w:val="00824C11"/>
    <w:rsid w:val="00826AFF"/>
    <w:rsid w:val="008427A5"/>
    <w:rsid w:val="0084492A"/>
    <w:rsid w:val="00845AFC"/>
    <w:rsid w:val="00864231"/>
    <w:rsid w:val="0088720E"/>
    <w:rsid w:val="00896E33"/>
    <w:rsid w:val="008A4B55"/>
    <w:rsid w:val="008A7FBB"/>
    <w:rsid w:val="008B05FD"/>
    <w:rsid w:val="008B1471"/>
    <w:rsid w:val="008C04C0"/>
    <w:rsid w:val="008D62A5"/>
    <w:rsid w:val="008E361C"/>
    <w:rsid w:val="008E3B84"/>
    <w:rsid w:val="008E76BD"/>
    <w:rsid w:val="008F1864"/>
    <w:rsid w:val="008F2DFA"/>
    <w:rsid w:val="008F6975"/>
    <w:rsid w:val="00904CCE"/>
    <w:rsid w:val="00906B92"/>
    <w:rsid w:val="00912A4B"/>
    <w:rsid w:val="0092113D"/>
    <w:rsid w:val="009221F3"/>
    <w:rsid w:val="0093241A"/>
    <w:rsid w:val="00933E73"/>
    <w:rsid w:val="00946EEC"/>
    <w:rsid w:val="009543E6"/>
    <w:rsid w:val="009626E8"/>
    <w:rsid w:val="00975B37"/>
    <w:rsid w:val="00996DF6"/>
    <w:rsid w:val="00997B76"/>
    <w:rsid w:val="009A0DAF"/>
    <w:rsid w:val="009B099A"/>
    <w:rsid w:val="009B3C2D"/>
    <w:rsid w:val="009E0756"/>
    <w:rsid w:val="009F19A4"/>
    <w:rsid w:val="00A1296A"/>
    <w:rsid w:val="00A23666"/>
    <w:rsid w:val="00A2371F"/>
    <w:rsid w:val="00A25EF9"/>
    <w:rsid w:val="00A27C1B"/>
    <w:rsid w:val="00A42F77"/>
    <w:rsid w:val="00A464E4"/>
    <w:rsid w:val="00A523FB"/>
    <w:rsid w:val="00A65707"/>
    <w:rsid w:val="00A660F1"/>
    <w:rsid w:val="00A902A9"/>
    <w:rsid w:val="00AA6585"/>
    <w:rsid w:val="00AB12C2"/>
    <w:rsid w:val="00AC067A"/>
    <w:rsid w:val="00AC2702"/>
    <w:rsid w:val="00AD34BA"/>
    <w:rsid w:val="00B21713"/>
    <w:rsid w:val="00B21743"/>
    <w:rsid w:val="00B2232F"/>
    <w:rsid w:val="00B22D7E"/>
    <w:rsid w:val="00B26DF1"/>
    <w:rsid w:val="00B3496C"/>
    <w:rsid w:val="00B36298"/>
    <w:rsid w:val="00B6760B"/>
    <w:rsid w:val="00B73A30"/>
    <w:rsid w:val="00B80466"/>
    <w:rsid w:val="00B81E0B"/>
    <w:rsid w:val="00B84630"/>
    <w:rsid w:val="00B84641"/>
    <w:rsid w:val="00BC77CB"/>
    <w:rsid w:val="00BC7835"/>
    <w:rsid w:val="00BF2EDD"/>
    <w:rsid w:val="00C078D6"/>
    <w:rsid w:val="00C14325"/>
    <w:rsid w:val="00C314FC"/>
    <w:rsid w:val="00C36FD2"/>
    <w:rsid w:val="00C938E5"/>
    <w:rsid w:val="00C9491D"/>
    <w:rsid w:val="00CA7413"/>
    <w:rsid w:val="00CB2FAE"/>
    <w:rsid w:val="00CB3AC0"/>
    <w:rsid w:val="00CC0593"/>
    <w:rsid w:val="00CC1E6E"/>
    <w:rsid w:val="00CD05D9"/>
    <w:rsid w:val="00CD533F"/>
    <w:rsid w:val="00CD62EC"/>
    <w:rsid w:val="00D3381C"/>
    <w:rsid w:val="00D352A4"/>
    <w:rsid w:val="00D4425B"/>
    <w:rsid w:val="00D54D88"/>
    <w:rsid w:val="00D555AC"/>
    <w:rsid w:val="00D66680"/>
    <w:rsid w:val="00D70721"/>
    <w:rsid w:val="00D8122B"/>
    <w:rsid w:val="00D8185B"/>
    <w:rsid w:val="00D86ABE"/>
    <w:rsid w:val="00DA2768"/>
    <w:rsid w:val="00DB1544"/>
    <w:rsid w:val="00DD308C"/>
    <w:rsid w:val="00DD77FF"/>
    <w:rsid w:val="00DE53D7"/>
    <w:rsid w:val="00DF62A4"/>
    <w:rsid w:val="00DF6BCB"/>
    <w:rsid w:val="00E10282"/>
    <w:rsid w:val="00E350B6"/>
    <w:rsid w:val="00E42423"/>
    <w:rsid w:val="00E51DF8"/>
    <w:rsid w:val="00E554F5"/>
    <w:rsid w:val="00E74BDF"/>
    <w:rsid w:val="00E86C88"/>
    <w:rsid w:val="00E9183A"/>
    <w:rsid w:val="00EB3DD3"/>
    <w:rsid w:val="00EC34E0"/>
    <w:rsid w:val="00EC3A4C"/>
    <w:rsid w:val="00ED31E3"/>
    <w:rsid w:val="00ED5AA4"/>
    <w:rsid w:val="00EF0082"/>
    <w:rsid w:val="00EF0DFE"/>
    <w:rsid w:val="00EF604E"/>
    <w:rsid w:val="00F07C1D"/>
    <w:rsid w:val="00F120DE"/>
    <w:rsid w:val="00F12D89"/>
    <w:rsid w:val="00F15A58"/>
    <w:rsid w:val="00F17EAB"/>
    <w:rsid w:val="00F226AD"/>
    <w:rsid w:val="00F41787"/>
    <w:rsid w:val="00F437A7"/>
    <w:rsid w:val="00F447D8"/>
    <w:rsid w:val="00F470A4"/>
    <w:rsid w:val="00F47BE2"/>
    <w:rsid w:val="00F7210E"/>
    <w:rsid w:val="00F7517C"/>
    <w:rsid w:val="00F83BF4"/>
    <w:rsid w:val="00F855AE"/>
    <w:rsid w:val="00FA6212"/>
    <w:rsid w:val="00FC28B6"/>
    <w:rsid w:val="00FC53BC"/>
    <w:rsid w:val="00FC67EC"/>
    <w:rsid w:val="00FE420E"/>
    <w:rsid w:val="00FF56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725DD5"/>
  <w15:docId w15:val="{8FD5524E-2A8B-4B4A-BF11-C3BBB27B4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5113"/>
    <w:pPr>
      <w:ind w:left="720"/>
      <w:contextualSpacing/>
    </w:pPr>
  </w:style>
  <w:style w:type="paragraph" w:styleId="BalloonText">
    <w:name w:val="Balloon Text"/>
    <w:basedOn w:val="Normal"/>
    <w:link w:val="BalloonTextChar"/>
    <w:uiPriority w:val="99"/>
    <w:semiHidden/>
    <w:unhideWhenUsed/>
    <w:rsid w:val="006D66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D6652"/>
    <w:rPr>
      <w:rFonts w:ascii="Tahoma" w:hAnsi="Tahoma" w:cs="Tahoma"/>
      <w:sz w:val="16"/>
      <w:szCs w:val="16"/>
    </w:rPr>
  </w:style>
  <w:style w:type="character" w:styleId="CommentReference">
    <w:name w:val="annotation reference"/>
    <w:basedOn w:val="DefaultParagraphFont"/>
    <w:uiPriority w:val="99"/>
    <w:semiHidden/>
    <w:unhideWhenUsed/>
    <w:rsid w:val="00B84630"/>
    <w:rPr>
      <w:sz w:val="16"/>
      <w:szCs w:val="16"/>
    </w:rPr>
  </w:style>
  <w:style w:type="paragraph" w:styleId="CommentText">
    <w:name w:val="annotation text"/>
    <w:basedOn w:val="Normal"/>
    <w:link w:val="CommentTextChar"/>
    <w:uiPriority w:val="99"/>
    <w:semiHidden/>
    <w:unhideWhenUsed/>
    <w:rsid w:val="00B84630"/>
    <w:pPr>
      <w:spacing w:line="240" w:lineRule="auto"/>
    </w:pPr>
    <w:rPr>
      <w:sz w:val="20"/>
      <w:szCs w:val="20"/>
    </w:rPr>
  </w:style>
  <w:style w:type="character" w:customStyle="1" w:styleId="CommentTextChar">
    <w:name w:val="Comment Text Char"/>
    <w:basedOn w:val="DefaultParagraphFont"/>
    <w:link w:val="CommentText"/>
    <w:uiPriority w:val="99"/>
    <w:semiHidden/>
    <w:rsid w:val="00B84630"/>
    <w:rPr>
      <w:sz w:val="20"/>
      <w:szCs w:val="20"/>
    </w:rPr>
  </w:style>
  <w:style w:type="paragraph" w:styleId="CommentSubject">
    <w:name w:val="annotation subject"/>
    <w:basedOn w:val="CommentText"/>
    <w:next w:val="CommentText"/>
    <w:link w:val="CommentSubjectChar"/>
    <w:uiPriority w:val="99"/>
    <w:semiHidden/>
    <w:unhideWhenUsed/>
    <w:rsid w:val="00B84630"/>
    <w:rPr>
      <w:b/>
      <w:bCs/>
    </w:rPr>
  </w:style>
  <w:style w:type="character" w:customStyle="1" w:styleId="CommentSubjectChar">
    <w:name w:val="Comment Subject Char"/>
    <w:basedOn w:val="CommentTextChar"/>
    <w:link w:val="CommentSubject"/>
    <w:uiPriority w:val="99"/>
    <w:semiHidden/>
    <w:rsid w:val="00B84630"/>
    <w:rPr>
      <w:b/>
      <w:bCs/>
      <w:sz w:val="20"/>
      <w:szCs w:val="20"/>
    </w:rPr>
  </w:style>
  <w:style w:type="character" w:styleId="Hyperlink">
    <w:name w:val="Hyperlink"/>
    <w:basedOn w:val="DefaultParagraphFont"/>
    <w:uiPriority w:val="99"/>
    <w:semiHidden/>
    <w:unhideWhenUsed/>
    <w:rsid w:val="00483E81"/>
    <w:rPr>
      <w:color w:val="0000FF"/>
      <w:u w:val="single"/>
    </w:rPr>
  </w:style>
  <w:style w:type="table" w:styleId="TableGrid">
    <w:name w:val="Table Grid"/>
    <w:basedOn w:val="TableNormal"/>
    <w:uiPriority w:val="59"/>
    <w:rsid w:val="00912A4B"/>
    <w:pPr>
      <w:spacing w:after="0" w:line="240" w:lineRule="auto"/>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102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0282"/>
  </w:style>
  <w:style w:type="paragraph" w:styleId="Footer">
    <w:name w:val="footer"/>
    <w:basedOn w:val="Normal"/>
    <w:link w:val="FooterChar"/>
    <w:uiPriority w:val="99"/>
    <w:unhideWhenUsed/>
    <w:rsid w:val="00E102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02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5350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444E5C-5BC3-4992-9FF1-C71F7CBEF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2025</TotalTime>
  <Pages>18</Pages>
  <Words>3985</Words>
  <Characters>22716</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Natia Gulua;ზურა ბერუკაშვილი</dc:creator>
  <cp:lastModifiedBy>gela bukia</cp:lastModifiedBy>
  <cp:revision>68</cp:revision>
  <cp:lastPrinted>2017-08-15T08:27:00Z</cp:lastPrinted>
  <dcterms:created xsi:type="dcterms:W3CDTF">2017-08-17T05:46:00Z</dcterms:created>
  <dcterms:modified xsi:type="dcterms:W3CDTF">2019-11-29T07:58:00Z</dcterms:modified>
</cp:coreProperties>
</file>